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276" w:rsidRPr="00A80007" w:rsidRDefault="00B50276" w:rsidP="00F92D65">
      <w:pPr>
        <w:pStyle w:val="1"/>
        <w:rPr>
          <w:rFonts w:asciiTheme="majorHAnsi" w:hAnsiTheme="majorHAnsi" w:cstheme="majorHAnsi"/>
        </w:rPr>
      </w:pPr>
      <w:r w:rsidRPr="00A80007">
        <w:rPr>
          <w:rFonts w:asciiTheme="majorHAnsi" w:hAnsiTheme="majorHAnsi" w:cstheme="majorHAnsi"/>
        </w:rPr>
        <w:t>様式第二</w:t>
      </w:r>
      <w:r w:rsidR="000734F8" w:rsidRPr="00A80007">
        <w:rPr>
          <w:rFonts w:asciiTheme="majorHAnsi" w:hAnsiTheme="majorHAnsi" w:cstheme="majorHAnsi"/>
        </w:rPr>
        <w:t>（</w:t>
      </w:r>
      <w:r w:rsidRPr="00A80007">
        <w:rPr>
          <w:rFonts w:asciiTheme="majorHAnsi" w:hAnsiTheme="majorHAnsi" w:cstheme="majorHAnsi"/>
        </w:rPr>
        <w:t>第</w:t>
      </w:r>
      <w:r w:rsidR="000734F8" w:rsidRPr="00A80007">
        <w:rPr>
          <w:rFonts w:asciiTheme="majorHAnsi" w:hAnsiTheme="majorHAnsi" w:cstheme="majorHAnsi"/>
        </w:rPr>
        <w:t>四十一条</w:t>
      </w:r>
      <w:r w:rsidRPr="00A80007">
        <w:rPr>
          <w:rFonts w:asciiTheme="majorHAnsi" w:hAnsiTheme="majorHAnsi" w:cstheme="majorHAnsi"/>
        </w:rPr>
        <w:t>関係</w:t>
      </w:r>
      <w:r w:rsidR="000734F8" w:rsidRPr="00A80007">
        <w:rPr>
          <w:rFonts w:asciiTheme="majorHAnsi" w:hAnsiTheme="majorHAnsi" w:cstheme="majorHAnsi"/>
        </w:rPr>
        <w:t>）</w:t>
      </w:r>
    </w:p>
    <w:p w:rsidR="00B50276" w:rsidRPr="00A80007" w:rsidRDefault="00B50276" w:rsidP="00B50276">
      <w:pPr>
        <w:autoSpaceDE w:val="0"/>
        <w:autoSpaceDN w:val="0"/>
        <w:adjustRightInd w:val="0"/>
        <w:jc w:val="center"/>
        <w:rPr>
          <w:rFonts w:asciiTheme="majorHAnsi" w:eastAsia="ＭＳ ゴシック" w:hAnsiTheme="majorHAnsi" w:cstheme="majorHAnsi"/>
          <w:color w:val="000000" w:themeColor="text1"/>
          <w:sz w:val="18"/>
          <w:szCs w:val="18"/>
        </w:rPr>
      </w:pPr>
      <w:r w:rsidRPr="00A80007">
        <w:rPr>
          <w:rFonts w:asciiTheme="majorHAnsi" w:eastAsia="ＭＳ ゴシック" w:hAnsiTheme="majorHAnsi" w:cstheme="majorHAnsi"/>
          <w:color w:val="000000" w:themeColor="text1"/>
          <w:sz w:val="18"/>
          <w:szCs w:val="18"/>
        </w:rPr>
        <w:t>実施計画事項変更届書</w:t>
      </w:r>
    </w:p>
    <w:p w:rsidR="00B50276" w:rsidRPr="00A80007" w:rsidRDefault="00A80007" w:rsidP="00B50276">
      <w:pPr>
        <w:autoSpaceDE w:val="0"/>
        <w:autoSpaceDN w:val="0"/>
        <w:adjustRightInd w:val="0"/>
        <w:jc w:val="right"/>
        <w:rPr>
          <w:rFonts w:asciiTheme="majorHAnsi" w:eastAsia="ＭＳ ゴシック" w:hAnsiTheme="majorHAnsi" w:cstheme="majorHAnsi"/>
          <w:color w:val="000000" w:themeColor="text1"/>
          <w:sz w:val="18"/>
          <w:szCs w:val="18"/>
        </w:rPr>
      </w:pPr>
      <w:r w:rsidRPr="00A80007">
        <w:rPr>
          <w:rFonts w:asciiTheme="majorHAnsi" w:eastAsia="ＭＳ ゴシック" w:hAnsiTheme="majorHAnsi" w:cstheme="majorHAnsi"/>
          <w:color w:val="000000" w:themeColor="text1"/>
          <w:sz w:val="18"/>
          <w:szCs w:val="18"/>
        </w:rPr>
        <w:t>2019</w:t>
      </w:r>
      <w:r w:rsidR="00B50276" w:rsidRPr="00A80007">
        <w:rPr>
          <w:rFonts w:asciiTheme="majorHAnsi" w:eastAsia="ＭＳ ゴシック" w:hAnsiTheme="majorHAnsi" w:cstheme="majorHAnsi"/>
          <w:color w:val="000000" w:themeColor="text1"/>
          <w:sz w:val="18"/>
          <w:szCs w:val="18"/>
        </w:rPr>
        <w:t>年</w:t>
      </w:r>
      <w:r w:rsidRPr="00A80007">
        <w:rPr>
          <w:rFonts w:asciiTheme="majorHAnsi" w:eastAsia="ＭＳ ゴシック" w:hAnsiTheme="majorHAnsi" w:cstheme="majorHAnsi"/>
          <w:color w:val="000000" w:themeColor="text1"/>
          <w:sz w:val="18"/>
          <w:szCs w:val="18"/>
        </w:rPr>
        <w:t>3</w:t>
      </w:r>
      <w:r w:rsidR="00B50276" w:rsidRPr="00A80007">
        <w:rPr>
          <w:rFonts w:asciiTheme="majorHAnsi" w:eastAsia="ＭＳ ゴシック" w:hAnsiTheme="majorHAnsi" w:cstheme="majorHAnsi"/>
          <w:color w:val="000000" w:themeColor="text1"/>
          <w:sz w:val="18"/>
          <w:szCs w:val="18"/>
        </w:rPr>
        <w:t>月</w:t>
      </w:r>
      <w:r w:rsidRPr="00A80007">
        <w:rPr>
          <w:rFonts w:asciiTheme="majorHAnsi" w:eastAsia="ＭＳ ゴシック" w:hAnsiTheme="majorHAnsi" w:cstheme="majorHAnsi"/>
          <w:color w:val="000000" w:themeColor="text1"/>
          <w:sz w:val="18"/>
          <w:szCs w:val="18"/>
        </w:rPr>
        <w:t>20</w:t>
      </w:r>
      <w:r w:rsidR="00B50276" w:rsidRPr="00A80007">
        <w:rPr>
          <w:rFonts w:asciiTheme="majorHAnsi" w:eastAsia="ＭＳ ゴシック" w:hAnsiTheme="majorHAnsi" w:cstheme="majorHAnsi"/>
          <w:color w:val="000000" w:themeColor="text1"/>
          <w:sz w:val="18"/>
          <w:szCs w:val="18"/>
        </w:rPr>
        <w:t xml:space="preserve">日　　</w:t>
      </w:r>
    </w:p>
    <w:tbl>
      <w:tblPr>
        <w:tblW w:w="0" w:type="auto"/>
        <w:tblInd w:w="99" w:type="dxa"/>
        <w:tblLayout w:type="fixed"/>
        <w:tblCellMar>
          <w:left w:w="99" w:type="dxa"/>
          <w:right w:w="99" w:type="dxa"/>
        </w:tblCellMar>
        <w:tblLook w:val="0000" w:firstRow="0" w:lastRow="0" w:firstColumn="0" w:lastColumn="0" w:noHBand="0" w:noVBand="0"/>
      </w:tblPr>
      <w:tblGrid>
        <w:gridCol w:w="1701"/>
        <w:gridCol w:w="426"/>
      </w:tblGrid>
      <w:tr w:rsidR="00B50276" w:rsidRPr="00A80007" w:rsidTr="000B24DF">
        <w:tc>
          <w:tcPr>
            <w:tcW w:w="1701" w:type="dxa"/>
            <w:tcBorders>
              <w:top w:val="nil"/>
              <w:left w:val="nil"/>
              <w:bottom w:val="nil"/>
              <w:right w:val="nil"/>
            </w:tcBorders>
          </w:tcPr>
          <w:p w:rsidR="00B50276" w:rsidRPr="00A80007" w:rsidRDefault="00B50276" w:rsidP="00E152F0">
            <w:pPr>
              <w:autoSpaceDE w:val="0"/>
              <w:autoSpaceDN w:val="0"/>
              <w:adjustRightInd w:val="0"/>
              <w:rPr>
                <w:rFonts w:asciiTheme="majorHAnsi" w:eastAsia="ＭＳ ゴシック" w:hAnsiTheme="majorHAnsi" w:cstheme="majorHAnsi"/>
                <w:color w:val="000000" w:themeColor="text1"/>
                <w:sz w:val="18"/>
                <w:szCs w:val="18"/>
              </w:rPr>
            </w:pPr>
            <w:r w:rsidRPr="00A80007">
              <w:rPr>
                <w:rFonts w:asciiTheme="majorHAnsi" w:eastAsia="ＭＳ ゴシック" w:hAnsiTheme="majorHAnsi" w:cstheme="majorHAnsi"/>
                <w:color w:val="000000" w:themeColor="text1"/>
                <w:sz w:val="18"/>
                <w:szCs w:val="18"/>
              </w:rPr>
              <w:t xml:space="preserve">　地方厚生局長</w:t>
            </w:r>
          </w:p>
        </w:tc>
        <w:tc>
          <w:tcPr>
            <w:tcW w:w="426" w:type="dxa"/>
            <w:tcBorders>
              <w:top w:val="nil"/>
              <w:left w:val="nil"/>
              <w:bottom w:val="nil"/>
              <w:right w:val="nil"/>
            </w:tcBorders>
            <w:vAlign w:val="center"/>
          </w:tcPr>
          <w:p w:rsidR="00B50276" w:rsidRPr="00A80007" w:rsidRDefault="00B50276" w:rsidP="000B24DF">
            <w:pPr>
              <w:autoSpaceDE w:val="0"/>
              <w:autoSpaceDN w:val="0"/>
              <w:adjustRightInd w:val="0"/>
              <w:rPr>
                <w:rFonts w:asciiTheme="majorHAnsi" w:eastAsia="ＭＳ ゴシック" w:hAnsiTheme="majorHAnsi" w:cstheme="majorHAnsi"/>
                <w:color w:val="000000" w:themeColor="text1"/>
                <w:sz w:val="18"/>
                <w:szCs w:val="18"/>
              </w:rPr>
            </w:pPr>
            <w:r w:rsidRPr="00A80007">
              <w:rPr>
                <w:rFonts w:asciiTheme="majorHAnsi" w:eastAsia="ＭＳ ゴシック" w:hAnsiTheme="majorHAnsi" w:cstheme="majorHAnsi"/>
                <w:color w:val="000000" w:themeColor="text1"/>
                <w:sz w:val="18"/>
                <w:szCs w:val="18"/>
              </w:rPr>
              <w:t>殿</w:t>
            </w:r>
          </w:p>
        </w:tc>
      </w:tr>
    </w:tbl>
    <w:p w:rsidR="00B50276" w:rsidRPr="00A80007" w:rsidRDefault="00B50276" w:rsidP="00B50276">
      <w:pPr>
        <w:rPr>
          <w:rFonts w:asciiTheme="majorHAnsi" w:eastAsia="ＭＳ ゴシック" w:hAnsiTheme="majorHAnsi" w:cstheme="majorHAnsi"/>
          <w:color w:val="000000" w:themeColor="text1"/>
          <w:sz w:val="18"/>
          <w:szCs w:val="18"/>
        </w:rPr>
      </w:pPr>
    </w:p>
    <w:tbl>
      <w:tblPr>
        <w:tblStyle w:val="a9"/>
        <w:tblW w:w="0" w:type="auto"/>
        <w:tblInd w:w="2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5"/>
        <w:gridCol w:w="851"/>
        <w:gridCol w:w="3542"/>
      </w:tblGrid>
      <w:tr w:rsidR="001C6840" w:rsidRPr="00A80007" w:rsidTr="0006542A">
        <w:tc>
          <w:tcPr>
            <w:tcW w:w="2585" w:type="dxa"/>
          </w:tcPr>
          <w:p w:rsidR="00B50276" w:rsidRPr="00A80007" w:rsidRDefault="001006D7" w:rsidP="000B24DF">
            <w:pPr>
              <w:rPr>
                <w:rFonts w:asciiTheme="majorHAnsi" w:eastAsia="ＭＳ ゴシック" w:hAnsiTheme="majorHAnsi" w:cstheme="majorHAnsi"/>
                <w:color w:val="000000" w:themeColor="text1"/>
                <w:sz w:val="18"/>
                <w:szCs w:val="18"/>
              </w:rPr>
            </w:pPr>
            <w:r w:rsidRPr="00A80007">
              <w:rPr>
                <w:rFonts w:asciiTheme="majorHAnsi" w:eastAsia="ＭＳ ゴシック" w:hAnsiTheme="majorHAnsi" w:cstheme="majorHAnsi"/>
                <w:color w:val="000000" w:themeColor="text1"/>
                <w:sz w:val="18"/>
                <w:szCs w:val="18"/>
              </w:rPr>
              <w:t>研究責任医師（多施設共同研究として実施する場合は、研究代表医師）</w:t>
            </w:r>
          </w:p>
        </w:tc>
        <w:tc>
          <w:tcPr>
            <w:tcW w:w="851" w:type="dxa"/>
          </w:tcPr>
          <w:p w:rsidR="00B50276" w:rsidRPr="00A80007" w:rsidRDefault="00B50276" w:rsidP="000B24DF">
            <w:pPr>
              <w:rPr>
                <w:rFonts w:asciiTheme="majorHAnsi" w:eastAsia="ＭＳ ゴシック" w:hAnsiTheme="majorHAnsi" w:cstheme="majorHAnsi"/>
                <w:color w:val="000000" w:themeColor="text1"/>
                <w:sz w:val="18"/>
                <w:szCs w:val="18"/>
              </w:rPr>
            </w:pPr>
            <w:r w:rsidRPr="00A80007">
              <w:rPr>
                <w:rFonts w:asciiTheme="majorHAnsi" w:eastAsia="ＭＳ ゴシック" w:hAnsiTheme="majorHAnsi" w:cstheme="majorHAnsi"/>
                <w:color w:val="000000" w:themeColor="text1"/>
                <w:sz w:val="18"/>
                <w:szCs w:val="18"/>
              </w:rPr>
              <w:t>氏　名</w:t>
            </w:r>
          </w:p>
        </w:tc>
        <w:tc>
          <w:tcPr>
            <w:tcW w:w="3542" w:type="dxa"/>
          </w:tcPr>
          <w:p w:rsidR="00B50276" w:rsidRPr="00A80007" w:rsidRDefault="00A80007" w:rsidP="00A80007">
            <w:pPr>
              <w:ind w:firstLineChars="756" w:firstLine="1488"/>
              <w:jc w:val="left"/>
              <w:rPr>
                <w:rFonts w:asciiTheme="majorHAnsi" w:eastAsia="ＭＳ ゴシック" w:hAnsiTheme="majorHAnsi" w:cstheme="majorHAnsi"/>
                <w:color w:val="000000" w:themeColor="text1"/>
                <w:sz w:val="18"/>
                <w:szCs w:val="18"/>
              </w:rPr>
            </w:pPr>
            <w:r w:rsidRPr="00A80007">
              <w:rPr>
                <w:rFonts w:asciiTheme="majorHAnsi" w:eastAsia="ＭＳ ゴシック" w:hAnsiTheme="majorHAnsi" w:cstheme="majorHAnsi"/>
                <w:color w:val="000000" w:themeColor="text1"/>
                <w:sz w:val="18"/>
                <w:szCs w:val="18"/>
              </w:rPr>
              <w:t xml:space="preserve">杉浦　　勇　</w:t>
            </w:r>
            <w:r w:rsidR="00B50276" w:rsidRPr="00A80007">
              <w:rPr>
                <w:rFonts w:asciiTheme="majorHAnsi" w:eastAsia="ＭＳ ゴシック" w:hAnsiTheme="majorHAnsi" w:cstheme="majorHAnsi"/>
                <w:color w:val="000000" w:themeColor="text1"/>
                <w:sz w:val="18"/>
                <w:szCs w:val="18"/>
              </w:rPr>
              <w:t>印</w:t>
            </w:r>
          </w:p>
        </w:tc>
      </w:tr>
      <w:tr w:rsidR="00B50276" w:rsidRPr="00A80007" w:rsidTr="00A80007">
        <w:tc>
          <w:tcPr>
            <w:tcW w:w="2585" w:type="dxa"/>
          </w:tcPr>
          <w:p w:rsidR="00B50276" w:rsidRPr="00A80007" w:rsidRDefault="00B50276" w:rsidP="000B24DF">
            <w:pPr>
              <w:rPr>
                <w:rFonts w:asciiTheme="majorHAnsi" w:eastAsia="ＭＳ ゴシック" w:hAnsiTheme="majorHAnsi" w:cstheme="majorHAnsi"/>
                <w:color w:val="000000" w:themeColor="text1"/>
                <w:sz w:val="18"/>
                <w:szCs w:val="18"/>
              </w:rPr>
            </w:pPr>
          </w:p>
        </w:tc>
        <w:tc>
          <w:tcPr>
            <w:tcW w:w="851" w:type="dxa"/>
          </w:tcPr>
          <w:p w:rsidR="00B50276" w:rsidRPr="00A80007" w:rsidRDefault="00B50276" w:rsidP="000B24DF">
            <w:pPr>
              <w:rPr>
                <w:rFonts w:asciiTheme="majorHAnsi" w:eastAsia="ＭＳ ゴシック" w:hAnsiTheme="majorHAnsi" w:cstheme="majorHAnsi"/>
                <w:color w:val="000000" w:themeColor="text1"/>
                <w:sz w:val="18"/>
                <w:szCs w:val="18"/>
              </w:rPr>
            </w:pPr>
            <w:r w:rsidRPr="00A80007">
              <w:rPr>
                <w:rFonts w:asciiTheme="majorHAnsi" w:eastAsia="ＭＳ ゴシック" w:hAnsiTheme="majorHAnsi" w:cstheme="majorHAnsi"/>
                <w:color w:val="000000" w:themeColor="text1"/>
                <w:sz w:val="18"/>
                <w:szCs w:val="18"/>
              </w:rPr>
              <w:t>住　所</w:t>
            </w:r>
          </w:p>
        </w:tc>
        <w:tc>
          <w:tcPr>
            <w:tcW w:w="3542" w:type="dxa"/>
          </w:tcPr>
          <w:p w:rsidR="00B50276" w:rsidRPr="00A80007" w:rsidRDefault="00A80007" w:rsidP="000B24DF">
            <w:pPr>
              <w:rPr>
                <w:rFonts w:asciiTheme="majorHAnsi" w:eastAsia="ＭＳ ゴシック" w:hAnsiTheme="majorHAnsi" w:cstheme="majorHAnsi"/>
                <w:color w:val="000000" w:themeColor="text1"/>
                <w:sz w:val="18"/>
                <w:szCs w:val="18"/>
              </w:rPr>
            </w:pPr>
            <w:r w:rsidRPr="00A80007">
              <w:rPr>
                <w:rFonts w:asciiTheme="majorHAnsi" w:eastAsia="ＭＳ ゴシック" w:hAnsiTheme="majorHAnsi" w:cstheme="majorHAnsi"/>
                <w:color w:val="000000" w:themeColor="text1"/>
                <w:sz w:val="18"/>
                <w:szCs w:val="18"/>
              </w:rPr>
              <w:t>愛知県豊橋市青竹町字八間西</w:t>
            </w:r>
            <w:r w:rsidRPr="00A80007">
              <w:rPr>
                <w:rFonts w:asciiTheme="majorHAnsi" w:eastAsia="ＭＳ ゴシック" w:hAnsiTheme="majorHAnsi" w:cstheme="majorHAnsi"/>
                <w:color w:val="000000" w:themeColor="text1"/>
                <w:sz w:val="18"/>
                <w:szCs w:val="18"/>
              </w:rPr>
              <w:t>50</w:t>
            </w:r>
            <w:r w:rsidRPr="00A80007">
              <w:rPr>
                <w:rFonts w:asciiTheme="majorHAnsi" w:eastAsia="ＭＳ ゴシック" w:hAnsiTheme="majorHAnsi" w:cstheme="majorHAnsi"/>
                <w:color w:val="000000" w:themeColor="text1"/>
                <w:sz w:val="18"/>
                <w:szCs w:val="18"/>
              </w:rPr>
              <w:t>番地</w:t>
            </w:r>
          </w:p>
        </w:tc>
      </w:tr>
    </w:tbl>
    <w:p w:rsidR="00B50276" w:rsidRPr="00A80007" w:rsidRDefault="00B50276" w:rsidP="00B50276">
      <w:pPr>
        <w:rPr>
          <w:rFonts w:asciiTheme="majorHAnsi" w:eastAsia="ＭＳ ゴシック" w:hAnsiTheme="majorHAnsi" w:cstheme="majorHAnsi"/>
          <w:color w:val="000000" w:themeColor="text1"/>
          <w:sz w:val="18"/>
          <w:szCs w:val="18"/>
        </w:rPr>
      </w:pPr>
    </w:p>
    <w:p w:rsidR="00B50276" w:rsidRPr="00A80007" w:rsidRDefault="00B50276" w:rsidP="00B50276">
      <w:pPr>
        <w:autoSpaceDE w:val="0"/>
        <w:autoSpaceDN w:val="0"/>
        <w:adjustRightInd w:val="0"/>
        <w:jc w:val="left"/>
        <w:rPr>
          <w:rFonts w:asciiTheme="majorHAnsi" w:eastAsia="ＭＳ ゴシック" w:hAnsiTheme="majorHAnsi" w:cstheme="majorHAnsi"/>
          <w:color w:val="000000" w:themeColor="text1"/>
          <w:sz w:val="18"/>
          <w:szCs w:val="18"/>
        </w:rPr>
      </w:pPr>
      <w:r w:rsidRPr="00A80007">
        <w:rPr>
          <w:rFonts w:asciiTheme="majorHAnsi" w:eastAsia="ＭＳ ゴシック" w:hAnsiTheme="majorHAnsi" w:cstheme="majorHAnsi"/>
          <w:color w:val="000000" w:themeColor="text1"/>
          <w:sz w:val="18"/>
          <w:szCs w:val="18"/>
        </w:rPr>
        <w:t xml:space="preserve">　下記のとおり、実施計画を変更したいので、臨床研究法第</w:t>
      </w:r>
      <w:r w:rsidR="000734F8" w:rsidRPr="00A80007">
        <w:rPr>
          <w:rFonts w:asciiTheme="majorHAnsi" w:eastAsia="ＭＳ ゴシック" w:hAnsiTheme="majorHAnsi" w:cstheme="majorHAnsi"/>
          <w:color w:val="000000" w:themeColor="text1"/>
          <w:sz w:val="18"/>
          <w:szCs w:val="18"/>
        </w:rPr>
        <w:t>６</w:t>
      </w:r>
      <w:r w:rsidRPr="00A80007">
        <w:rPr>
          <w:rFonts w:asciiTheme="majorHAnsi" w:eastAsia="ＭＳ ゴシック" w:hAnsiTheme="majorHAnsi" w:cstheme="majorHAnsi"/>
          <w:color w:val="000000" w:themeColor="text1"/>
          <w:sz w:val="18"/>
          <w:szCs w:val="18"/>
        </w:rPr>
        <w:t>条第</w:t>
      </w:r>
      <w:r w:rsidR="000734F8" w:rsidRPr="00A80007">
        <w:rPr>
          <w:rFonts w:asciiTheme="majorHAnsi" w:eastAsia="ＭＳ ゴシック" w:hAnsiTheme="majorHAnsi" w:cstheme="majorHAnsi"/>
          <w:color w:val="000000" w:themeColor="text1"/>
          <w:sz w:val="18"/>
          <w:szCs w:val="18"/>
        </w:rPr>
        <w:t>１</w:t>
      </w:r>
      <w:r w:rsidRPr="00A80007">
        <w:rPr>
          <w:rFonts w:asciiTheme="majorHAnsi" w:eastAsia="ＭＳ ゴシック" w:hAnsiTheme="majorHAnsi" w:cstheme="majorHAnsi"/>
          <w:color w:val="000000" w:themeColor="text1"/>
          <w:sz w:val="18"/>
          <w:szCs w:val="18"/>
        </w:rPr>
        <w:t>項の規定により提出します。</w:t>
      </w:r>
    </w:p>
    <w:p w:rsidR="00B50276" w:rsidRPr="00A80007" w:rsidRDefault="00B50276" w:rsidP="00B50276">
      <w:pPr>
        <w:autoSpaceDE w:val="0"/>
        <w:autoSpaceDN w:val="0"/>
        <w:adjustRightInd w:val="0"/>
        <w:jc w:val="left"/>
        <w:rPr>
          <w:rFonts w:asciiTheme="majorHAnsi" w:eastAsia="ＭＳ ゴシック" w:hAnsiTheme="majorHAnsi" w:cstheme="majorHAnsi"/>
          <w:color w:val="000000" w:themeColor="text1"/>
          <w:sz w:val="18"/>
          <w:szCs w:val="18"/>
        </w:rPr>
      </w:pPr>
    </w:p>
    <w:p w:rsidR="00B50276" w:rsidRPr="00A80007" w:rsidRDefault="00B50276" w:rsidP="00B50276">
      <w:pPr>
        <w:autoSpaceDE w:val="0"/>
        <w:autoSpaceDN w:val="0"/>
        <w:adjustRightInd w:val="0"/>
        <w:jc w:val="center"/>
        <w:rPr>
          <w:rFonts w:asciiTheme="majorHAnsi" w:eastAsia="ＭＳ ゴシック" w:hAnsiTheme="majorHAnsi" w:cstheme="majorHAnsi"/>
          <w:color w:val="000000" w:themeColor="text1"/>
          <w:sz w:val="18"/>
          <w:szCs w:val="18"/>
        </w:rPr>
      </w:pPr>
      <w:r w:rsidRPr="00A80007">
        <w:rPr>
          <w:rFonts w:asciiTheme="majorHAnsi" w:eastAsia="ＭＳ ゴシック" w:hAnsiTheme="majorHAnsi" w:cstheme="majorHAnsi"/>
          <w:color w:val="000000" w:themeColor="text1"/>
          <w:sz w:val="18"/>
          <w:szCs w:val="18"/>
        </w:rPr>
        <w:t>記</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24"/>
        <w:gridCol w:w="1087"/>
        <w:gridCol w:w="4961"/>
      </w:tblGrid>
      <w:tr w:rsidR="001C6840" w:rsidRPr="00A80007" w:rsidTr="0006542A">
        <w:trPr>
          <w:trHeight w:val="591"/>
        </w:trPr>
        <w:tc>
          <w:tcPr>
            <w:tcW w:w="4111" w:type="dxa"/>
            <w:gridSpan w:val="2"/>
          </w:tcPr>
          <w:p w:rsidR="00B50276" w:rsidRPr="007F34B5" w:rsidRDefault="00B50276" w:rsidP="000B24DF">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実施計画の</w:t>
            </w:r>
            <w:r w:rsidR="00D872CA" w:rsidRPr="007F34B5">
              <w:rPr>
                <w:rFonts w:ascii="ＭＳ ゴシック" w:eastAsia="ＭＳ ゴシック" w:hAnsi="ＭＳ ゴシック" w:cstheme="majorHAnsi"/>
                <w:color w:val="000000" w:themeColor="text1"/>
                <w:sz w:val="18"/>
                <w:szCs w:val="18"/>
              </w:rPr>
              <w:t>実施</w:t>
            </w:r>
            <w:r w:rsidR="00CC3EC3" w:rsidRPr="007F34B5">
              <w:rPr>
                <w:rFonts w:ascii="ＭＳ ゴシック" w:eastAsia="ＭＳ ゴシック" w:hAnsi="ＭＳ ゴシック" w:cstheme="majorHAnsi"/>
                <w:color w:val="000000" w:themeColor="text1"/>
                <w:sz w:val="18"/>
                <w:szCs w:val="18"/>
              </w:rPr>
              <w:t>計画番号</w:t>
            </w:r>
          </w:p>
        </w:tc>
        <w:tc>
          <w:tcPr>
            <w:tcW w:w="4961" w:type="dxa"/>
          </w:tcPr>
          <w:p w:rsidR="00B50276" w:rsidRPr="007F34B5" w:rsidRDefault="00B50276" w:rsidP="000B24DF">
            <w:pPr>
              <w:autoSpaceDE w:val="0"/>
              <w:autoSpaceDN w:val="0"/>
              <w:adjustRightInd w:val="0"/>
              <w:rPr>
                <w:rFonts w:ascii="ＭＳ ゴシック" w:eastAsia="ＭＳ ゴシック" w:hAnsi="ＭＳ ゴシック" w:cstheme="majorHAnsi"/>
                <w:color w:val="000000" w:themeColor="text1"/>
                <w:sz w:val="18"/>
                <w:szCs w:val="18"/>
              </w:rPr>
            </w:pPr>
          </w:p>
        </w:tc>
      </w:tr>
      <w:tr w:rsidR="00A80007" w:rsidRPr="00A80007" w:rsidTr="0006542A">
        <w:trPr>
          <w:trHeight w:val="1138"/>
        </w:trPr>
        <w:tc>
          <w:tcPr>
            <w:tcW w:w="4111" w:type="dxa"/>
            <w:gridSpan w:val="2"/>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研究名称</w:t>
            </w:r>
          </w:p>
        </w:tc>
        <w:tc>
          <w:tcPr>
            <w:tcW w:w="4961"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初発フィラデルフィア染色体陽性成人急性リンパ性白血病を対象としたダサチニブ併用化学療法および同種造血幹細胞移植の臨床第1I相試験(JALSG</w:t>
            </w:r>
            <w:r w:rsidR="007F34B5">
              <w:rPr>
                <w:rFonts w:ascii="ＭＳ ゴシック" w:eastAsia="ＭＳ ゴシック" w:hAnsi="ＭＳ ゴシック" w:cstheme="majorHAnsi" w:hint="eastAsia"/>
                <w:color w:val="000000" w:themeColor="text1"/>
                <w:sz w:val="18"/>
                <w:szCs w:val="18"/>
              </w:rPr>
              <w:t xml:space="preserve"> </w:t>
            </w:r>
            <w:r w:rsidRPr="007F34B5">
              <w:rPr>
                <w:rFonts w:ascii="ＭＳ ゴシック" w:eastAsia="ＭＳ ゴシック" w:hAnsi="ＭＳ ゴシック" w:cstheme="majorHAnsi"/>
                <w:color w:val="000000" w:themeColor="text1"/>
                <w:sz w:val="18"/>
                <w:szCs w:val="18"/>
              </w:rPr>
              <w:t>Ph+ALL213)</w:t>
            </w:r>
          </w:p>
        </w:tc>
      </w:tr>
      <w:tr w:rsidR="00A80007" w:rsidRPr="00A80007" w:rsidTr="0006542A">
        <w:trPr>
          <w:trHeight w:val="1112"/>
        </w:trPr>
        <w:tc>
          <w:tcPr>
            <w:tcW w:w="4111" w:type="dxa"/>
            <w:gridSpan w:val="2"/>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平易な研究名称</w:t>
            </w:r>
          </w:p>
        </w:tc>
        <w:tc>
          <w:tcPr>
            <w:tcW w:w="4961" w:type="dxa"/>
          </w:tcPr>
          <w:p w:rsidR="00A80007" w:rsidRPr="007F34B5" w:rsidRDefault="00A80007" w:rsidP="007F34B5">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初発成人</w:t>
            </w:r>
            <w:proofErr w:type="spellStart"/>
            <w:r w:rsidR="007F34B5" w:rsidRPr="007F34B5">
              <w:rPr>
                <w:rFonts w:ascii="ＭＳ ゴシック" w:eastAsia="ＭＳ ゴシック" w:hAnsi="ＭＳ ゴシック" w:cstheme="majorHAnsi"/>
                <w:color w:val="000000" w:themeColor="text1"/>
                <w:sz w:val="18"/>
                <w:szCs w:val="18"/>
              </w:rPr>
              <w:t>Ph+</w:t>
            </w:r>
            <w:r w:rsidR="007F34B5" w:rsidRPr="007F34B5">
              <w:rPr>
                <w:rFonts w:ascii="ＭＳ ゴシック" w:eastAsia="ＭＳ ゴシック" w:hAnsi="ＭＳ ゴシック" w:cstheme="majorHAnsi" w:hint="eastAsia"/>
                <w:color w:val="000000" w:themeColor="text1"/>
                <w:sz w:val="18"/>
                <w:szCs w:val="18"/>
              </w:rPr>
              <w:t>A</w:t>
            </w:r>
            <w:r w:rsidRPr="007F34B5">
              <w:rPr>
                <w:rFonts w:ascii="ＭＳ ゴシック" w:eastAsia="ＭＳ ゴシック" w:hAnsi="ＭＳ ゴシック" w:cstheme="majorHAnsi"/>
                <w:color w:val="000000" w:themeColor="text1"/>
                <w:sz w:val="18"/>
                <w:szCs w:val="18"/>
              </w:rPr>
              <w:t>LL</w:t>
            </w:r>
            <w:proofErr w:type="spellEnd"/>
            <w:r w:rsidRPr="007F34B5">
              <w:rPr>
                <w:rFonts w:ascii="ＭＳ ゴシック" w:eastAsia="ＭＳ ゴシック" w:hAnsi="ＭＳ ゴシック" w:cstheme="majorHAnsi"/>
                <w:color w:val="000000" w:themeColor="text1"/>
                <w:sz w:val="18"/>
                <w:szCs w:val="18"/>
              </w:rPr>
              <w:t>に対するダサチニブ併用化学療法および同種造血幹細胞移植の臨床第</w:t>
            </w:r>
            <w:r w:rsidR="007F34B5">
              <w:rPr>
                <w:rFonts w:ascii="ＭＳ ゴシック" w:eastAsia="ＭＳ ゴシック" w:hAnsi="ＭＳ ゴシック" w:cstheme="majorHAnsi" w:hint="eastAsia"/>
                <w:color w:val="000000" w:themeColor="text1"/>
                <w:sz w:val="18"/>
                <w:szCs w:val="18"/>
              </w:rPr>
              <w:t>Ⅱ</w:t>
            </w:r>
            <w:r w:rsidRPr="007F34B5">
              <w:rPr>
                <w:rFonts w:ascii="ＭＳ ゴシック" w:eastAsia="ＭＳ ゴシック" w:hAnsi="ＭＳ ゴシック" w:cstheme="majorHAnsi"/>
                <w:color w:val="000000" w:themeColor="text1"/>
                <w:sz w:val="18"/>
                <w:szCs w:val="18"/>
              </w:rPr>
              <w:t>相試験(JALSG</w:t>
            </w:r>
            <w:r w:rsidR="007F34B5">
              <w:rPr>
                <w:rFonts w:ascii="ＭＳ ゴシック" w:eastAsia="ＭＳ ゴシック" w:hAnsi="ＭＳ ゴシック" w:cstheme="majorHAnsi"/>
                <w:color w:val="000000" w:themeColor="text1"/>
                <w:sz w:val="18"/>
                <w:szCs w:val="18"/>
              </w:rPr>
              <w:t xml:space="preserve">　</w:t>
            </w:r>
            <w:r w:rsidRPr="007F34B5">
              <w:rPr>
                <w:rFonts w:ascii="ＭＳ ゴシック" w:eastAsia="ＭＳ ゴシック" w:hAnsi="ＭＳ ゴシック" w:cstheme="majorHAnsi"/>
                <w:color w:val="000000" w:themeColor="text1"/>
                <w:sz w:val="18"/>
                <w:szCs w:val="18"/>
              </w:rPr>
              <w:t xml:space="preserve"> Ph+ALL213)</w:t>
            </w:r>
          </w:p>
        </w:tc>
      </w:tr>
      <w:tr w:rsidR="00A80007" w:rsidRPr="00A80007" w:rsidTr="00A80007">
        <w:tc>
          <w:tcPr>
            <w:tcW w:w="3024" w:type="dxa"/>
            <w:vMerge w:val="restart"/>
            <w:vAlign w:val="center"/>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多施設共同研究における研究責任医師に関する事項等の修正</w:t>
            </w:r>
          </w:p>
        </w:tc>
        <w:tc>
          <w:tcPr>
            <w:tcW w:w="1087"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変更事項</w:t>
            </w:r>
          </w:p>
        </w:tc>
        <w:tc>
          <w:tcPr>
            <w:tcW w:w="4961"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当該特定臨床研究に対する管理者の許可の有無</w:t>
            </w:r>
          </w:p>
        </w:tc>
      </w:tr>
      <w:tr w:rsidR="00A80007" w:rsidRPr="00A80007" w:rsidTr="00A80007">
        <w:tc>
          <w:tcPr>
            <w:tcW w:w="3024" w:type="dxa"/>
            <w:vMerge/>
          </w:tcPr>
          <w:p w:rsidR="00A80007" w:rsidRPr="007F34B5" w:rsidRDefault="00A80007" w:rsidP="00A80007">
            <w:pPr>
              <w:spacing w:line="210" w:lineRule="exact"/>
              <w:rPr>
                <w:rFonts w:ascii="ＭＳ ゴシック" w:eastAsia="ＭＳ ゴシック" w:hAnsi="ＭＳ ゴシック" w:cstheme="majorHAnsi"/>
                <w:color w:val="000000" w:themeColor="text1"/>
                <w:sz w:val="18"/>
                <w:szCs w:val="18"/>
              </w:rPr>
            </w:pPr>
          </w:p>
        </w:tc>
        <w:tc>
          <w:tcPr>
            <w:tcW w:w="1087"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変更前</w:t>
            </w:r>
          </w:p>
        </w:tc>
        <w:tc>
          <w:tcPr>
            <w:tcW w:w="4961"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21　滋賀医科大学医学部附属病院</w:t>
            </w:r>
          </w:p>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 xml:space="preserve">　　□はい　■いいえ</w:t>
            </w:r>
          </w:p>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32　NTT東日本関東病院</w:t>
            </w:r>
          </w:p>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 xml:space="preserve">　　</w:t>
            </w:r>
            <w:r w:rsidR="0006542A" w:rsidRPr="007F34B5">
              <w:rPr>
                <w:rFonts w:ascii="ＭＳ ゴシック" w:eastAsia="ＭＳ ゴシック" w:hAnsi="ＭＳ ゴシック" w:cstheme="majorHAnsi"/>
                <w:color w:val="000000" w:themeColor="text1"/>
                <w:sz w:val="18"/>
                <w:szCs w:val="18"/>
              </w:rPr>
              <w:t>□はい　■いいえ</w:t>
            </w:r>
          </w:p>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47　独立行政法人国立病院機構仙台医療センター</w:t>
            </w:r>
          </w:p>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 xml:space="preserve">　　</w:t>
            </w:r>
            <w:r w:rsidR="0006542A" w:rsidRPr="007F34B5">
              <w:rPr>
                <w:rFonts w:ascii="ＭＳ ゴシック" w:eastAsia="ＭＳ ゴシック" w:hAnsi="ＭＳ ゴシック" w:cstheme="majorHAnsi"/>
                <w:color w:val="000000" w:themeColor="text1"/>
                <w:sz w:val="18"/>
                <w:szCs w:val="18"/>
              </w:rPr>
              <w:t>□はい　■いいえ</w:t>
            </w:r>
          </w:p>
        </w:tc>
      </w:tr>
      <w:tr w:rsidR="00A80007" w:rsidRPr="00A80007" w:rsidTr="00A80007">
        <w:tc>
          <w:tcPr>
            <w:tcW w:w="3024" w:type="dxa"/>
            <w:vMerge/>
          </w:tcPr>
          <w:p w:rsidR="00A80007" w:rsidRPr="007F34B5" w:rsidRDefault="00A80007" w:rsidP="00A80007">
            <w:pPr>
              <w:spacing w:line="210" w:lineRule="exact"/>
              <w:rPr>
                <w:rFonts w:ascii="ＭＳ ゴシック" w:eastAsia="ＭＳ ゴシック" w:hAnsi="ＭＳ ゴシック" w:cstheme="majorHAnsi"/>
                <w:color w:val="000000" w:themeColor="text1"/>
                <w:sz w:val="18"/>
                <w:szCs w:val="18"/>
              </w:rPr>
            </w:pPr>
          </w:p>
        </w:tc>
        <w:tc>
          <w:tcPr>
            <w:tcW w:w="1087"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変更後</w:t>
            </w:r>
          </w:p>
        </w:tc>
        <w:tc>
          <w:tcPr>
            <w:tcW w:w="4961"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21　滋賀医科大学医学部附属病院</w:t>
            </w:r>
          </w:p>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 xml:space="preserve">　　■はい　□いいえ</w:t>
            </w:r>
          </w:p>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32　NTT東日本関東病院</w:t>
            </w:r>
          </w:p>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 xml:space="preserve">　　</w:t>
            </w:r>
            <w:r w:rsidR="0006542A" w:rsidRPr="007F34B5">
              <w:rPr>
                <w:rFonts w:ascii="ＭＳ ゴシック" w:eastAsia="ＭＳ ゴシック" w:hAnsi="ＭＳ ゴシック" w:cstheme="majorHAnsi"/>
                <w:color w:val="000000" w:themeColor="text1"/>
                <w:sz w:val="18"/>
                <w:szCs w:val="18"/>
              </w:rPr>
              <w:t>■はい　□いいえ</w:t>
            </w:r>
          </w:p>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47　独立行政法人国立病院機構仙台医療センター</w:t>
            </w:r>
          </w:p>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 xml:space="preserve">　　</w:t>
            </w:r>
            <w:r w:rsidR="0006542A" w:rsidRPr="007F34B5">
              <w:rPr>
                <w:rFonts w:ascii="ＭＳ ゴシック" w:eastAsia="ＭＳ ゴシック" w:hAnsi="ＭＳ ゴシック" w:cstheme="majorHAnsi"/>
                <w:color w:val="000000" w:themeColor="text1"/>
                <w:sz w:val="18"/>
                <w:szCs w:val="18"/>
              </w:rPr>
              <w:t>■はい　□いいえ</w:t>
            </w:r>
          </w:p>
        </w:tc>
      </w:tr>
      <w:tr w:rsidR="00A80007" w:rsidRPr="00A80007" w:rsidTr="00A80007">
        <w:tc>
          <w:tcPr>
            <w:tcW w:w="3024" w:type="dxa"/>
            <w:vMerge/>
          </w:tcPr>
          <w:p w:rsidR="00A80007" w:rsidRPr="007F34B5" w:rsidRDefault="00A80007" w:rsidP="00A80007">
            <w:pPr>
              <w:spacing w:line="210" w:lineRule="exact"/>
              <w:rPr>
                <w:rFonts w:ascii="ＭＳ ゴシック" w:eastAsia="ＭＳ ゴシック" w:hAnsi="ＭＳ ゴシック" w:cstheme="majorHAnsi"/>
                <w:color w:val="000000" w:themeColor="text1"/>
                <w:sz w:val="18"/>
                <w:szCs w:val="18"/>
              </w:rPr>
            </w:pPr>
          </w:p>
        </w:tc>
        <w:tc>
          <w:tcPr>
            <w:tcW w:w="1087"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変更理由</w:t>
            </w:r>
          </w:p>
        </w:tc>
        <w:tc>
          <w:tcPr>
            <w:tcW w:w="4961"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3月15日申請後の施設長の承認</w:t>
            </w:r>
          </w:p>
        </w:tc>
      </w:tr>
      <w:tr w:rsidR="00A80007" w:rsidRPr="00A80007" w:rsidTr="00A80007">
        <w:tc>
          <w:tcPr>
            <w:tcW w:w="3024" w:type="dxa"/>
            <w:vMerge w:val="restart"/>
            <w:vAlign w:val="center"/>
          </w:tcPr>
          <w:p w:rsidR="00A80007" w:rsidRPr="007F34B5" w:rsidRDefault="00A80007" w:rsidP="00A80007">
            <w:pPr>
              <w:spacing w:line="210" w:lineRule="exact"/>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多施設共同研究における研究責任医師に関する事項等の修正</w:t>
            </w:r>
          </w:p>
        </w:tc>
        <w:tc>
          <w:tcPr>
            <w:tcW w:w="1087"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変更事項</w:t>
            </w:r>
          </w:p>
        </w:tc>
        <w:tc>
          <w:tcPr>
            <w:tcW w:w="4961"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Affiliation</w:t>
            </w:r>
          </w:p>
        </w:tc>
      </w:tr>
      <w:tr w:rsidR="00A80007" w:rsidRPr="00A80007" w:rsidTr="00A80007">
        <w:trPr>
          <w:trHeight w:val="1349"/>
        </w:trPr>
        <w:tc>
          <w:tcPr>
            <w:tcW w:w="3024" w:type="dxa"/>
            <w:vMerge/>
          </w:tcPr>
          <w:p w:rsidR="00A80007" w:rsidRPr="007F34B5" w:rsidRDefault="00A80007" w:rsidP="00A80007">
            <w:pPr>
              <w:spacing w:line="210" w:lineRule="exact"/>
              <w:rPr>
                <w:rFonts w:ascii="ＭＳ ゴシック" w:eastAsia="ＭＳ ゴシック" w:hAnsi="ＭＳ ゴシック" w:cstheme="majorHAnsi"/>
                <w:color w:val="000000" w:themeColor="text1"/>
                <w:sz w:val="18"/>
                <w:szCs w:val="18"/>
              </w:rPr>
            </w:pPr>
          </w:p>
        </w:tc>
        <w:tc>
          <w:tcPr>
            <w:tcW w:w="1087"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変更前</w:t>
            </w:r>
          </w:p>
        </w:tc>
        <w:tc>
          <w:tcPr>
            <w:tcW w:w="4961"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7　近畿大学附属病院</w:t>
            </w:r>
          </w:p>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 xml:space="preserve">Department of Hematology and Rheumatology Department of Internal Medicine, </w:t>
            </w:r>
            <w:r w:rsidRPr="007F34B5">
              <w:rPr>
                <w:rFonts w:ascii="ＭＳ ゴシック" w:eastAsia="ＭＳ ゴシック" w:hAnsi="ＭＳ ゴシック" w:cstheme="majorHAnsi"/>
                <w:color w:val="000000" w:themeColor="text1"/>
                <w:sz w:val="18"/>
                <w:szCs w:val="18"/>
                <w:u w:val="single"/>
              </w:rPr>
              <w:t xml:space="preserve">Faculty of Medicine </w:t>
            </w:r>
            <w:proofErr w:type="spellStart"/>
            <w:r w:rsidRPr="007F34B5">
              <w:rPr>
                <w:rFonts w:ascii="ＭＳ ゴシック" w:eastAsia="ＭＳ ゴシック" w:hAnsi="ＭＳ ゴシック" w:cstheme="majorHAnsi"/>
                <w:color w:val="000000" w:themeColor="text1"/>
                <w:sz w:val="18"/>
                <w:szCs w:val="18"/>
                <w:u w:val="single"/>
              </w:rPr>
              <w:t>Kindai</w:t>
            </w:r>
            <w:proofErr w:type="spellEnd"/>
            <w:r w:rsidRPr="007F34B5">
              <w:rPr>
                <w:rFonts w:ascii="ＭＳ ゴシック" w:eastAsia="ＭＳ ゴシック" w:hAnsi="ＭＳ ゴシック" w:cstheme="majorHAnsi"/>
                <w:color w:val="000000" w:themeColor="text1"/>
                <w:sz w:val="18"/>
                <w:szCs w:val="18"/>
                <w:u w:val="single"/>
              </w:rPr>
              <w:t xml:space="preserve"> University</w:t>
            </w:r>
          </w:p>
        </w:tc>
      </w:tr>
      <w:tr w:rsidR="00A80007" w:rsidRPr="00A80007" w:rsidTr="00A80007">
        <w:tc>
          <w:tcPr>
            <w:tcW w:w="3024" w:type="dxa"/>
            <w:vMerge/>
          </w:tcPr>
          <w:p w:rsidR="00A80007" w:rsidRPr="007F34B5" w:rsidRDefault="00A80007" w:rsidP="00A80007">
            <w:pPr>
              <w:spacing w:line="210" w:lineRule="exact"/>
              <w:rPr>
                <w:rFonts w:ascii="ＭＳ ゴシック" w:eastAsia="ＭＳ ゴシック" w:hAnsi="ＭＳ ゴシック" w:cstheme="majorHAnsi"/>
                <w:color w:val="000000" w:themeColor="text1"/>
                <w:sz w:val="18"/>
                <w:szCs w:val="18"/>
              </w:rPr>
            </w:pPr>
          </w:p>
        </w:tc>
        <w:tc>
          <w:tcPr>
            <w:tcW w:w="1087"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変更後</w:t>
            </w:r>
          </w:p>
        </w:tc>
        <w:tc>
          <w:tcPr>
            <w:tcW w:w="4961"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7　近畿大学附属病院</w:t>
            </w:r>
          </w:p>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 xml:space="preserve">Department of Hematology and Rheumatology Department of Internal Medicine, </w:t>
            </w:r>
            <w:proofErr w:type="spellStart"/>
            <w:r w:rsidRPr="007F34B5">
              <w:rPr>
                <w:rFonts w:ascii="ＭＳ ゴシック" w:eastAsia="ＭＳ ゴシック" w:hAnsi="ＭＳ ゴシック" w:cstheme="majorHAnsi"/>
                <w:color w:val="000000" w:themeColor="text1"/>
                <w:sz w:val="18"/>
                <w:szCs w:val="18"/>
                <w:u w:val="single"/>
              </w:rPr>
              <w:t>Kindai</w:t>
            </w:r>
            <w:proofErr w:type="spellEnd"/>
            <w:r w:rsidRPr="007F34B5">
              <w:rPr>
                <w:rFonts w:ascii="ＭＳ ゴシック" w:eastAsia="ＭＳ ゴシック" w:hAnsi="ＭＳ ゴシック" w:cstheme="majorHAnsi"/>
                <w:color w:val="000000" w:themeColor="text1"/>
                <w:sz w:val="18"/>
                <w:szCs w:val="18"/>
                <w:u w:val="single"/>
              </w:rPr>
              <w:t xml:space="preserve"> University</w:t>
            </w:r>
            <w:r w:rsidR="0006542A" w:rsidRPr="007F34B5">
              <w:rPr>
                <w:rFonts w:ascii="ＭＳ ゴシック" w:eastAsia="ＭＳ ゴシック" w:hAnsi="ＭＳ ゴシック" w:cstheme="majorHAnsi"/>
                <w:color w:val="000000" w:themeColor="text1"/>
                <w:sz w:val="18"/>
                <w:szCs w:val="18"/>
                <w:u w:val="single"/>
              </w:rPr>
              <w:t xml:space="preserve"> Hospital</w:t>
            </w:r>
          </w:p>
        </w:tc>
      </w:tr>
      <w:tr w:rsidR="00A80007" w:rsidRPr="00A80007" w:rsidTr="00A80007">
        <w:tc>
          <w:tcPr>
            <w:tcW w:w="3024" w:type="dxa"/>
            <w:vMerge/>
          </w:tcPr>
          <w:p w:rsidR="00A80007" w:rsidRPr="007F34B5" w:rsidRDefault="00A80007" w:rsidP="00A80007">
            <w:pPr>
              <w:spacing w:line="210" w:lineRule="exact"/>
              <w:rPr>
                <w:rFonts w:ascii="ＭＳ ゴシック" w:eastAsia="ＭＳ ゴシック" w:hAnsi="ＭＳ ゴシック" w:cstheme="majorHAnsi"/>
                <w:color w:val="000000" w:themeColor="text1"/>
                <w:sz w:val="18"/>
                <w:szCs w:val="18"/>
              </w:rPr>
            </w:pPr>
          </w:p>
        </w:tc>
        <w:tc>
          <w:tcPr>
            <w:tcW w:w="1087"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変更理由</w:t>
            </w:r>
          </w:p>
        </w:tc>
        <w:tc>
          <w:tcPr>
            <w:tcW w:w="4961" w:type="dxa"/>
          </w:tcPr>
          <w:p w:rsidR="00A80007" w:rsidRPr="007F34B5" w:rsidRDefault="0006542A"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hint="eastAsia"/>
                <w:color w:val="000000" w:themeColor="text1"/>
                <w:sz w:val="18"/>
                <w:szCs w:val="18"/>
              </w:rPr>
              <w:t>誤記訂正</w:t>
            </w:r>
          </w:p>
        </w:tc>
      </w:tr>
      <w:tr w:rsidR="00A80007" w:rsidRPr="00A80007" w:rsidTr="00A80007">
        <w:tc>
          <w:tcPr>
            <w:tcW w:w="3024" w:type="dxa"/>
            <w:vMerge w:val="restart"/>
            <w:vAlign w:val="center"/>
          </w:tcPr>
          <w:p w:rsidR="00A80007" w:rsidRPr="007F34B5" w:rsidRDefault="00A80007" w:rsidP="00A80007">
            <w:pPr>
              <w:spacing w:line="210" w:lineRule="exact"/>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lastRenderedPageBreak/>
              <w:t>試験説明文・同意書Ph+ALL213</w:t>
            </w:r>
          </w:p>
        </w:tc>
        <w:tc>
          <w:tcPr>
            <w:tcW w:w="1087"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変更事項</w:t>
            </w:r>
          </w:p>
        </w:tc>
        <w:tc>
          <w:tcPr>
            <w:tcW w:w="4961" w:type="dxa"/>
          </w:tcPr>
          <w:p w:rsidR="00A80007" w:rsidRPr="007F34B5" w:rsidRDefault="0006542A"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hint="eastAsia"/>
                <w:color w:val="000000" w:themeColor="text1"/>
                <w:sz w:val="18"/>
                <w:szCs w:val="18"/>
              </w:rPr>
              <w:t>同意書への追記</w:t>
            </w:r>
          </w:p>
        </w:tc>
      </w:tr>
      <w:tr w:rsidR="00A80007" w:rsidRPr="00A80007" w:rsidTr="00A80007">
        <w:tc>
          <w:tcPr>
            <w:tcW w:w="3024" w:type="dxa"/>
            <w:vMerge/>
          </w:tcPr>
          <w:p w:rsidR="00A80007" w:rsidRPr="007F34B5" w:rsidRDefault="00A80007" w:rsidP="00A80007">
            <w:pPr>
              <w:spacing w:line="210" w:lineRule="exact"/>
              <w:rPr>
                <w:rFonts w:ascii="ＭＳ ゴシック" w:eastAsia="ＭＳ ゴシック" w:hAnsi="ＭＳ ゴシック" w:cstheme="majorHAnsi"/>
                <w:color w:val="000000" w:themeColor="text1"/>
                <w:sz w:val="18"/>
                <w:szCs w:val="18"/>
              </w:rPr>
            </w:pPr>
          </w:p>
        </w:tc>
        <w:tc>
          <w:tcPr>
            <w:tcW w:w="1087" w:type="dxa"/>
          </w:tcPr>
          <w:p w:rsidR="00A80007" w:rsidRPr="007F34B5" w:rsidRDefault="00A80007" w:rsidP="00A80007">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変更前</w:t>
            </w:r>
          </w:p>
        </w:tc>
        <w:tc>
          <w:tcPr>
            <w:tcW w:w="4961" w:type="dxa"/>
          </w:tcPr>
          <w:p w:rsidR="00A80007" w:rsidRPr="007F34B5" w:rsidRDefault="0006542A" w:rsidP="007F34B5">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hint="eastAsia"/>
                <w:color w:val="000000" w:themeColor="text1"/>
                <w:sz w:val="18"/>
                <w:szCs w:val="18"/>
              </w:rPr>
              <w:t>このたび、私は20</w:t>
            </w:r>
            <w:r w:rsidRPr="007F34B5">
              <w:rPr>
                <w:rFonts w:ascii="ＭＳ ゴシック" w:eastAsia="ＭＳ ゴシック" w:hAnsi="ＭＳ ゴシック" w:cstheme="majorHAnsi" w:hint="eastAsia"/>
                <w:color w:val="000000" w:themeColor="text1"/>
                <w:sz w:val="18"/>
                <w:szCs w:val="18"/>
                <w:u w:val="single"/>
              </w:rPr>
              <w:t xml:space="preserve">　</w:t>
            </w:r>
            <w:r w:rsidRPr="007F34B5">
              <w:rPr>
                <w:rFonts w:ascii="ＭＳ ゴシック" w:eastAsia="ＭＳ ゴシック" w:hAnsi="ＭＳ ゴシック" w:cstheme="majorHAnsi" w:hint="eastAsia"/>
                <w:color w:val="000000" w:themeColor="text1"/>
                <w:sz w:val="18"/>
                <w:szCs w:val="18"/>
              </w:rPr>
              <w:t>年</w:t>
            </w:r>
            <w:r w:rsidRPr="007F34B5">
              <w:rPr>
                <w:rFonts w:ascii="ＭＳ ゴシック" w:eastAsia="ＭＳ ゴシック" w:hAnsi="ＭＳ ゴシック" w:cstheme="majorHAnsi" w:hint="eastAsia"/>
                <w:color w:val="000000" w:themeColor="text1"/>
                <w:sz w:val="18"/>
                <w:szCs w:val="18"/>
                <w:u w:val="single"/>
              </w:rPr>
              <w:t xml:space="preserve">　</w:t>
            </w:r>
            <w:r w:rsidRPr="007F34B5">
              <w:rPr>
                <w:rFonts w:ascii="ＭＳ ゴシック" w:eastAsia="ＭＳ ゴシック" w:hAnsi="ＭＳ ゴシック" w:cstheme="majorHAnsi" w:hint="eastAsia"/>
                <w:color w:val="000000" w:themeColor="text1"/>
                <w:sz w:val="18"/>
                <w:szCs w:val="18"/>
              </w:rPr>
              <w:t>月</w:t>
            </w:r>
            <w:r w:rsidRPr="007F34B5">
              <w:rPr>
                <w:rFonts w:ascii="ＭＳ ゴシック" w:eastAsia="ＭＳ ゴシック" w:hAnsi="ＭＳ ゴシック" w:cstheme="majorHAnsi" w:hint="eastAsia"/>
                <w:color w:val="000000" w:themeColor="text1"/>
                <w:sz w:val="18"/>
                <w:szCs w:val="18"/>
                <w:u w:val="single"/>
              </w:rPr>
              <w:t xml:space="preserve">　</w:t>
            </w:r>
            <w:r w:rsidRPr="007F34B5">
              <w:rPr>
                <w:rFonts w:ascii="ＭＳ ゴシック" w:eastAsia="ＭＳ ゴシック" w:hAnsi="ＭＳ ゴシック" w:cstheme="majorHAnsi" w:hint="eastAsia"/>
                <w:color w:val="000000" w:themeColor="text1"/>
                <w:sz w:val="18"/>
                <w:szCs w:val="18"/>
              </w:rPr>
              <w:t>日に医師から上記臨床試験（JALSG Ph+ALL213）について規定の説明文とともに説明を受け、内容を十分理解したうえで、自分の意</w:t>
            </w:r>
            <w:r w:rsidR="007F34B5">
              <w:rPr>
                <w:rFonts w:ascii="ＭＳ ゴシック" w:eastAsia="ＭＳ ゴシック" w:hAnsi="ＭＳ ゴシック" w:cstheme="majorHAnsi" w:hint="eastAsia"/>
                <w:color w:val="000000" w:themeColor="text1"/>
                <w:sz w:val="18"/>
                <w:szCs w:val="18"/>
              </w:rPr>
              <w:t>思</w:t>
            </w:r>
            <w:r w:rsidRPr="007F34B5">
              <w:rPr>
                <w:rFonts w:ascii="ＭＳ ゴシック" w:eastAsia="ＭＳ ゴシック" w:hAnsi="ＭＳ ゴシック" w:cstheme="majorHAnsi" w:hint="eastAsia"/>
                <w:color w:val="000000" w:themeColor="text1"/>
                <w:sz w:val="18"/>
                <w:szCs w:val="18"/>
              </w:rPr>
              <w:t>で本試験の治療を受けることに同意いたします。</w:t>
            </w:r>
          </w:p>
        </w:tc>
      </w:tr>
      <w:tr w:rsidR="0006542A" w:rsidRPr="00A80007" w:rsidTr="00A80007">
        <w:tc>
          <w:tcPr>
            <w:tcW w:w="3024" w:type="dxa"/>
            <w:vMerge/>
          </w:tcPr>
          <w:p w:rsidR="0006542A" w:rsidRPr="007F34B5" w:rsidRDefault="0006542A" w:rsidP="0006542A">
            <w:pPr>
              <w:spacing w:line="210" w:lineRule="exact"/>
              <w:rPr>
                <w:rFonts w:ascii="ＭＳ ゴシック" w:eastAsia="ＭＳ ゴシック" w:hAnsi="ＭＳ ゴシック" w:cstheme="majorHAnsi"/>
                <w:color w:val="000000" w:themeColor="text1"/>
                <w:sz w:val="18"/>
                <w:szCs w:val="18"/>
              </w:rPr>
            </w:pPr>
          </w:p>
        </w:tc>
        <w:tc>
          <w:tcPr>
            <w:tcW w:w="1087" w:type="dxa"/>
          </w:tcPr>
          <w:p w:rsidR="0006542A" w:rsidRPr="007F34B5" w:rsidRDefault="0006542A" w:rsidP="0006542A">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変更後</w:t>
            </w:r>
          </w:p>
        </w:tc>
        <w:tc>
          <w:tcPr>
            <w:tcW w:w="4961" w:type="dxa"/>
          </w:tcPr>
          <w:p w:rsidR="0006542A" w:rsidRPr="007F34B5" w:rsidRDefault="0006542A" w:rsidP="0006542A">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hint="eastAsia"/>
                <w:color w:val="000000" w:themeColor="text1"/>
                <w:sz w:val="18"/>
                <w:szCs w:val="18"/>
              </w:rPr>
              <w:t>このたび、私は20</w:t>
            </w:r>
            <w:r w:rsidRPr="007F34B5">
              <w:rPr>
                <w:rFonts w:ascii="ＭＳ ゴシック" w:eastAsia="ＭＳ ゴシック" w:hAnsi="ＭＳ ゴシック" w:cstheme="majorHAnsi" w:hint="eastAsia"/>
                <w:color w:val="000000" w:themeColor="text1"/>
                <w:sz w:val="18"/>
                <w:szCs w:val="18"/>
                <w:u w:val="single"/>
              </w:rPr>
              <w:t xml:space="preserve">　</w:t>
            </w:r>
            <w:r w:rsidRPr="007F34B5">
              <w:rPr>
                <w:rFonts w:ascii="ＭＳ ゴシック" w:eastAsia="ＭＳ ゴシック" w:hAnsi="ＭＳ ゴシック" w:cstheme="majorHAnsi" w:hint="eastAsia"/>
                <w:color w:val="000000" w:themeColor="text1"/>
                <w:sz w:val="18"/>
                <w:szCs w:val="18"/>
              </w:rPr>
              <w:t>年</w:t>
            </w:r>
            <w:r w:rsidRPr="007F34B5">
              <w:rPr>
                <w:rFonts w:ascii="ＭＳ ゴシック" w:eastAsia="ＭＳ ゴシック" w:hAnsi="ＭＳ ゴシック" w:cstheme="majorHAnsi" w:hint="eastAsia"/>
                <w:color w:val="000000" w:themeColor="text1"/>
                <w:sz w:val="18"/>
                <w:szCs w:val="18"/>
                <w:u w:val="single"/>
              </w:rPr>
              <w:t xml:space="preserve">　</w:t>
            </w:r>
            <w:r w:rsidRPr="007F34B5">
              <w:rPr>
                <w:rFonts w:ascii="ＭＳ ゴシック" w:eastAsia="ＭＳ ゴシック" w:hAnsi="ＭＳ ゴシック" w:cstheme="majorHAnsi" w:hint="eastAsia"/>
                <w:color w:val="000000" w:themeColor="text1"/>
                <w:sz w:val="18"/>
                <w:szCs w:val="18"/>
              </w:rPr>
              <w:t>月</w:t>
            </w:r>
            <w:r w:rsidRPr="007F34B5">
              <w:rPr>
                <w:rFonts w:ascii="ＭＳ ゴシック" w:eastAsia="ＭＳ ゴシック" w:hAnsi="ＭＳ ゴシック" w:cstheme="majorHAnsi" w:hint="eastAsia"/>
                <w:color w:val="000000" w:themeColor="text1"/>
                <w:sz w:val="18"/>
                <w:szCs w:val="18"/>
                <w:u w:val="single"/>
              </w:rPr>
              <w:t xml:space="preserve">　</w:t>
            </w:r>
            <w:r w:rsidRPr="007F34B5">
              <w:rPr>
                <w:rFonts w:ascii="ＭＳ ゴシック" w:eastAsia="ＭＳ ゴシック" w:hAnsi="ＭＳ ゴシック" w:cstheme="majorHAnsi" w:hint="eastAsia"/>
                <w:color w:val="000000" w:themeColor="text1"/>
                <w:sz w:val="18"/>
                <w:szCs w:val="18"/>
              </w:rPr>
              <w:t>日に医師から上記臨床試験（JALSG Ph+ALL213）について規定の説明文とともに説明を受け、内容を十分理解したうえで、自分の意</w:t>
            </w:r>
            <w:r w:rsidR="007F34B5">
              <w:rPr>
                <w:rFonts w:ascii="ＭＳ ゴシック" w:eastAsia="ＭＳ ゴシック" w:hAnsi="ＭＳ ゴシック" w:cstheme="majorHAnsi" w:hint="eastAsia"/>
                <w:color w:val="000000" w:themeColor="text1"/>
                <w:sz w:val="18"/>
                <w:szCs w:val="18"/>
              </w:rPr>
              <w:t>思</w:t>
            </w:r>
            <w:r w:rsidRPr="007F34B5">
              <w:rPr>
                <w:rFonts w:ascii="ＭＳ ゴシック" w:eastAsia="ＭＳ ゴシック" w:hAnsi="ＭＳ ゴシック" w:cstheme="majorHAnsi" w:hint="eastAsia"/>
                <w:color w:val="000000" w:themeColor="text1"/>
                <w:sz w:val="18"/>
                <w:szCs w:val="18"/>
              </w:rPr>
              <w:t>で本試験の治療を受けることに同意いたします。</w:t>
            </w:r>
          </w:p>
          <w:p w:rsidR="0006542A" w:rsidRPr="007F34B5" w:rsidRDefault="0006542A" w:rsidP="0006542A">
            <w:pPr>
              <w:autoSpaceDE w:val="0"/>
              <w:autoSpaceDN w:val="0"/>
              <w:adjustRightInd w:val="0"/>
              <w:rPr>
                <w:rFonts w:ascii="ＭＳ ゴシック" w:eastAsia="ＭＳ ゴシック" w:hAnsi="ＭＳ ゴシック" w:cstheme="majorHAnsi"/>
                <w:color w:val="000000" w:themeColor="text1"/>
                <w:sz w:val="18"/>
                <w:szCs w:val="18"/>
                <w:u w:val="single"/>
              </w:rPr>
            </w:pPr>
            <w:r w:rsidRPr="007F34B5">
              <w:rPr>
                <w:rFonts w:ascii="ＭＳ ゴシック" w:eastAsia="ＭＳ ゴシック" w:hAnsi="ＭＳ ゴシック" w:cstheme="majorHAnsi" w:hint="eastAsia"/>
                <w:color w:val="000000" w:themeColor="text1"/>
                <w:sz w:val="18"/>
                <w:szCs w:val="18"/>
                <w:u w:val="single"/>
              </w:rPr>
              <w:t>なお、本試験期間中に転院した場合</w:t>
            </w:r>
            <w:r w:rsidR="007F34B5">
              <w:rPr>
                <w:rFonts w:ascii="ＭＳ ゴシック" w:eastAsia="ＭＳ ゴシック" w:hAnsi="ＭＳ ゴシック" w:cstheme="majorHAnsi" w:hint="eastAsia"/>
                <w:color w:val="000000" w:themeColor="text1"/>
                <w:sz w:val="18"/>
                <w:szCs w:val="18"/>
                <w:u w:val="single"/>
              </w:rPr>
              <w:t>は</w:t>
            </w:r>
            <w:r w:rsidRPr="007F34B5">
              <w:rPr>
                <w:rFonts w:ascii="ＭＳ ゴシック" w:eastAsia="ＭＳ ゴシック" w:hAnsi="ＭＳ ゴシック" w:cstheme="majorHAnsi" w:hint="eastAsia"/>
                <w:color w:val="000000" w:themeColor="text1"/>
                <w:sz w:val="18"/>
                <w:szCs w:val="18"/>
                <w:u w:val="single"/>
              </w:rPr>
              <w:t>、参加期間終了までの経過について転院先の施設よりJALSGに報告されることに同意します。</w:t>
            </w:r>
          </w:p>
        </w:tc>
      </w:tr>
      <w:tr w:rsidR="0006542A" w:rsidRPr="00A80007" w:rsidTr="00A80007">
        <w:tc>
          <w:tcPr>
            <w:tcW w:w="3024" w:type="dxa"/>
            <w:vMerge/>
          </w:tcPr>
          <w:p w:rsidR="0006542A" w:rsidRPr="007F34B5" w:rsidRDefault="0006542A" w:rsidP="0006542A">
            <w:pPr>
              <w:spacing w:line="210" w:lineRule="exact"/>
              <w:rPr>
                <w:rFonts w:ascii="ＭＳ ゴシック" w:eastAsia="ＭＳ ゴシック" w:hAnsi="ＭＳ ゴシック" w:cstheme="majorHAnsi"/>
                <w:color w:val="000000" w:themeColor="text1"/>
                <w:sz w:val="18"/>
                <w:szCs w:val="18"/>
              </w:rPr>
            </w:pPr>
          </w:p>
        </w:tc>
        <w:tc>
          <w:tcPr>
            <w:tcW w:w="1087" w:type="dxa"/>
          </w:tcPr>
          <w:p w:rsidR="0006542A" w:rsidRPr="007F34B5" w:rsidRDefault="0006542A" w:rsidP="0006542A">
            <w:pPr>
              <w:autoSpaceDE w:val="0"/>
              <w:autoSpaceDN w:val="0"/>
              <w:adjustRightInd w:val="0"/>
              <w:rPr>
                <w:rFonts w:ascii="ＭＳ ゴシック" w:eastAsia="ＭＳ ゴシック" w:hAnsi="ＭＳ ゴシック" w:cstheme="majorHAnsi"/>
                <w:color w:val="000000" w:themeColor="text1"/>
                <w:sz w:val="18"/>
                <w:szCs w:val="18"/>
              </w:rPr>
            </w:pPr>
            <w:r w:rsidRPr="007F34B5">
              <w:rPr>
                <w:rFonts w:ascii="ＭＳ ゴシック" w:eastAsia="ＭＳ ゴシック" w:hAnsi="ＭＳ ゴシック" w:cstheme="majorHAnsi"/>
                <w:color w:val="000000" w:themeColor="text1"/>
                <w:sz w:val="18"/>
                <w:szCs w:val="18"/>
              </w:rPr>
              <w:t>変更理由</w:t>
            </w:r>
          </w:p>
        </w:tc>
        <w:tc>
          <w:tcPr>
            <w:tcW w:w="4961" w:type="dxa"/>
          </w:tcPr>
          <w:p w:rsidR="0006542A" w:rsidRPr="007F34B5" w:rsidRDefault="007B6649" w:rsidP="00545E5C">
            <w:pPr>
              <w:autoSpaceDE w:val="0"/>
              <w:autoSpaceDN w:val="0"/>
              <w:adjustRightInd w:val="0"/>
              <w:rPr>
                <w:rFonts w:ascii="ＭＳ ゴシック" w:eastAsia="ＭＳ ゴシック" w:hAnsi="ＭＳ ゴシック" w:cstheme="majorHAnsi"/>
                <w:color w:val="000000" w:themeColor="text1"/>
                <w:sz w:val="18"/>
                <w:szCs w:val="18"/>
              </w:rPr>
            </w:pPr>
            <w:r>
              <w:rPr>
                <w:rFonts w:ascii="ＭＳ ゴシック" w:eastAsia="ＭＳ ゴシック" w:hAnsi="ＭＳ ゴシック" w:cstheme="majorHAnsi" w:hint="eastAsia"/>
                <w:color w:val="000000" w:themeColor="text1"/>
                <w:sz w:val="18"/>
                <w:szCs w:val="18"/>
              </w:rPr>
              <w:t>転院</w:t>
            </w:r>
            <w:r w:rsidR="00545E5C">
              <w:rPr>
                <w:rFonts w:ascii="ＭＳ ゴシック" w:eastAsia="ＭＳ ゴシック" w:hAnsi="ＭＳ ゴシック" w:cstheme="majorHAnsi" w:hint="eastAsia"/>
                <w:color w:val="000000" w:themeColor="text1"/>
                <w:sz w:val="18"/>
                <w:szCs w:val="18"/>
              </w:rPr>
              <w:t>の可能性</w:t>
            </w:r>
            <w:bookmarkStart w:id="0" w:name="_GoBack"/>
            <w:bookmarkEnd w:id="0"/>
            <w:r w:rsidR="00545E5C">
              <w:rPr>
                <w:rFonts w:ascii="ＭＳ ゴシック" w:eastAsia="ＭＳ ゴシック" w:hAnsi="ＭＳ ゴシック" w:cstheme="majorHAnsi" w:hint="eastAsia"/>
                <w:color w:val="000000" w:themeColor="text1"/>
                <w:sz w:val="18"/>
                <w:szCs w:val="18"/>
              </w:rPr>
              <w:t>がある場合の</w:t>
            </w:r>
            <w:r>
              <w:rPr>
                <w:rFonts w:ascii="ＭＳ ゴシック" w:eastAsia="ＭＳ ゴシック" w:hAnsi="ＭＳ ゴシック" w:cstheme="majorHAnsi" w:hint="eastAsia"/>
                <w:color w:val="000000" w:themeColor="text1"/>
                <w:sz w:val="18"/>
                <w:szCs w:val="18"/>
              </w:rPr>
              <w:t>対応確認</w:t>
            </w:r>
          </w:p>
        </w:tc>
      </w:tr>
    </w:tbl>
    <w:p w:rsidR="00B50276" w:rsidRPr="00A80007" w:rsidRDefault="00B50276" w:rsidP="00B50276">
      <w:pPr>
        <w:rPr>
          <w:rFonts w:asciiTheme="majorHAnsi" w:eastAsia="ＭＳ ゴシック" w:hAnsiTheme="majorHAnsi" w:cstheme="majorHAnsi"/>
          <w:color w:val="000000" w:themeColor="text1"/>
          <w:sz w:val="18"/>
          <w:szCs w:val="18"/>
        </w:rPr>
      </w:pPr>
      <w:r w:rsidRPr="00A80007">
        <w:rPr>
          <w:rFonts w:ascii="ＭＳ ゴシック" w:eastAsia="ＭＳ ゴシック" w:hAnsi="ＭＳ ゴシック" w:cs="ＭＳ ゴシック" w:hint="eastAsia"/>
          <w:color w:val="000000" w:themeColor="text1"/>
          <w:sz w:val="18"/>
          <w:szCs w:val="18"/>
        </w:rPr>
        <w:t>※</w:t>
      </w:r>
      <w:r w:rsidRPr="00A80007">
        <w:rPr>
          <w:rFonts w:asciiTheme="majorHAnsi" w:eastAsia="ＭＳ ゴシック" w:hAnsiTheme="majorHAnsi" w:cstheme="majorHAnsi"/>
          <w:color w:val="000000" w:themeColor="text1"/>
          <w:sz w:val="18"/>
          <w:szCs w:val="18"/>
        </w:rPr>
        <w:t>複数該当がある場合は、欄を複写して記載すること。</w:t>
      </w:r>
    </w:p>
    <w:p w:rsidR="00B50276" w:rsidRPr="00A80007" w:rsidRDefault="00B50276" w:rsidP="00B50276">
      <w:pPr>
        <w:rPr>
          <w:rFonts w:asciiTheme="majorHAnsi" w:eastAsia="ＭＳ ゴシック" w:hAnsiTheme="majorHAnsi" w:cstheme="majorHAnsi"/>
          <w:color w:val="000000" w:themeColor="text1"/>
          <w:sz w:val="18"/>
          <w:szCs w:val="18"/>
        </w:rPr>
      </w:pPr>
    </w:p>
    <w:p w:rsidR="00B50276" w:rsidRPr="00A80007" w:rsidRDefault="00B50276" w:rsidP="00B50276">
      <w:pPr>
        <w:autoSpaceDE w:val="0"/>
        <w:autoSpaceDN w:val="0"/>
        <w:adjustRightInd w:val="0"/>
        <w:jc w:val="left"/>
        <w:rPr>
          <w:rFonts w:asciiTheme="majorHAnsi" w:eastAsia="ＭＳ ゴシック" w:hAnsiTheme="majorHAnsi" w:cstheme="majorHAnsi"/>
          <w:color w:val="000000" w:themeColor="text1"/>
          <w:sz w:val="18"/>
          <w:szCs w:val="18"/>
        </w:rPr>
      </w:pPr>
      <w:r w:rsidRPr="00A80007">
        <w:rPr>
          <w:rFonts w:asciiTheme="majorHAnsi" w:eastAsia="ＭＳ ゴシック" w:hAnsiTheme="majorHAnsi" w:cstheme="majorHAnsi"/>
          <w:color w:val="000000" w:themeColor="text1"/>
          <w:sz w:val="18"/>
          <w:szCs w:val="18"/>
        </w:rPr>
        <w:t xml:space="preserve">　</w:t>
      </w:r>
      <w:r w:rsidR="000734F8" w:rsidRPr="00A80007">
        <w:rPr>
          <w:rFonts w:asciiTheme="majorHAnsi" w:eastAsia="ＭＳ ゴシック" w:hAnsiTheme="majorHAnsi" w:cstheme="majorHAnsi"/>
          <w:color w:val="000000" w:themeColor="text1"/>
          <w:sz w:val="18"/>
          <w:szCs w:val="18"/>
        </w:rPr>
        <w:t>（</w:t>
      </w:r>
      <w:r w:rsidRPr="00A80007">
        <w:rPr>
          <w:rFonts w:asciiTheme="majorHAnsi" w:eastAsia="ＭＳ ゴシック" w:hAnsiTheme="majorHAnsi" w:cstheme="majorHAnsi"/>
          <w:color w:val="000000" w:themeColor="text1"/>
          <w:sz w:val="18"/>
          <w:szCs w:val="18"/>
        </w:rPr>
        <w:t>留意事項</w:t>
      </w:r>
      <w:r w:rsidR="000734F8" w:rsidRPr="00A80007">
        <w:rPr>
          <w:rFonts w:asciiTheme="majorHAnsi" w:eastAsia="ＭＳ ゴシック" w:hAnsiTheme="majorHAnsi" w:cstheme="majorHAnsi"/>
          <w:color w:val="000000" w:themeColor="text1"/>
          <w:sz w:val="18"/>
          <w:szCs w:val="18"/>
        </w:rPr>
        <w:t>）</w:t>
      </w:r>
    </w:p>
    <w:p w:rsidR="00B50276" w:rsidRPr="00A80007" w:rsidRDefault="00B50276" w:rsidP="00B50276">
      <w:pPr>
        <w:autoSpaceDE w:val="0"/>
        <w:autoSpaceDN w:val="0"/>
        <w:adjustRightInd w:val="0"/>
        <w:jc w:val="left"/>
        <w:rPr>
          <w:rFonts w:asciiTheme="majorHAnsi" w:eastAsia="ＭＳ ゴシック" w:hAnsiTheme="majorHAnsi" w:cstheme="majorHAnsi"/>
          <w:color w:val="000000" w:themeColor="text1"/>
          <w:sz w:val="18"/>
          <w:szCs w:val="18"/>
        </w:rPr>
      </w:pPr>
      <w:r w:rsidRPr="00A80007">
        <w:rPr>
          <w:rFonts w:asciiTheme="majorHAnsi" w:eastAsia="ＭＳ ゴシック" w:hAnsiTheme="majorHAnsi" w:cstheme="majorHAnsi"/>
          <w:color w:val="000000" w:themeColor="text1"/>
          <w:sz w:val="18"/>
          <w:szCs w:val="18"/>
        </w:rPr>
        <w:t xml:space="preserve">　　</w:t>
      </w:r>
      <w:r w:rsidR="000734F8" w:rsidRPr="00A80007">
        <w:rPr>
          <w:rFonts w:asciiTheme="majorHAnsi" w:eastAsia="ＭＳ ゴシック" w:hAnsiTheme="majorHAnsi" w:cstheme="majorHAnsi"/>
          <w:color w:val="000000" w:themeColor="text1"/>
          <w:sz w:val="18"/>
          <w:szCs w:val="18"/>
        </w:rPr>
        <w:t>１</w:t>
      </w:r>
      <w:r w:rsidRPr="00A80007">
        <w:rPr>
          <w:rFonts w:asciiTheme="majorHAnsi" w:eastAsia="ＭＳ ゴシック" w:hAnsiTheme="majorHAnsi" w:cstheme="majorHAnsi"/>
          <w:color w:val="000000" w:themeColor="text1"/>
          <w:sz w:val="18"/>
          <w:szCs w:val="18"/>
        </w:rPr>
        <w:t xml:space="preserve">　用紙の大きさは、日本工業規格</w:t>
      </w:r>
      <w:r w:rsidR="000734F8" w:rsidRPr="00A80007">
        <w:rPr>
          <w:rFonts w:asciiTheme="majorHAnsi" w:eastAsia="ＭＳ ゴシック" w:hAnsiTheme="majorHAnsi" w:cstheme="majorHAnsi"/>
          <w:color w:val="000000" w:themeColor="text1"/>
          <w:sz w:val="18"/>
          <w:szCs w:val="18"/>
        </w:rPr>
        <w:t>Ａ４</w:t>
      </w:r>
      <w:r w:rsidRPr="00A80007">
        <w:rPr>
          <w:rFonts w:asciiTheme="majorHAnsi" w:eastAsia="ＭＳ ゴシック" w:hAnsiTheme="majorHAnsi" w:cstheme="majorHAnsi"/>
          <w:color w:val="000000" w:themeColor="text1"/>
          <w:sz w:val="18"/>
          <w:szCs w:val="18"/>
        </w:rPr>
        <w:t>とすること。</w:t>
      </w:r>
    </w:p>
    <w:p w:rsidR="00B50276" w:rsidRPr="00A80007" w:rsidRDefault="00B50276" w:rsidP="00B50276">
      <w:pPr>
        <w:autoSpaceDE w:val="0"/>
        <w:autoSpaceDN w:val="0"/>
        <w:adjustRightInd w:val="0"/>
        <w:jc w:val="left"/>
        <w:rPr>
          <w:rFonts w:asciiTheme="majorHAnsi" w:eastAsia="ＭＳ ゴシック" w:hAnsiTheme="majorHAnsi" w:cstheme="majorHAnsi"/>
          <w:sz w:val="18"/>
          <w:szCs w:val="18"/>
        </w:rPr>
      </w:pPr>
      <w:r w:rsidRPr="00A80007">
        <w:rPr>
          <w:rFonts w:asciiTheme="majorHAnsi" w:eastAsia="ＭＳ ゴシック" w:hAnsiTheme="majorHAnsi" w:cstheme="majorHAnsi"/>
          <w:color w:val="000000" w:themeColor="text1"/>
          <w:sz w:val="18"/>
          <w:szCs w:val="18"/>
        </w:rPr>
        <w:t xml:space="preserve">　　</w:t>
      </w:r>
      <w:r w:rsidR="000734F8" w:rsidRPr="00A80007">
        <w:rPr>
          <w:rFonts w:asciiTheme="majorHAnsi" w:eastAsia="ＭＳ ゴシック" w:hAnsiTheme="majorHAnsi" w:cstheme="majorHAnsi"/>
          <w:color w:val="000000" w:themeColor="text1"/>
          <w:sz w:val="18"/>
          <w:szCs w:val="18"/>
        </w:rPr>
        <w:t>２</w:t>
      </w:r>
      <w:r w:rsidRPr="00A80007">
        <w:rPr>
          <w:rFonts w:asciiTheme="majorHAnsi" w:eastAsia="ＭＳ ゴシック" w:hAnsiTheme="majorHAnsi" w:cstheme="majorHAnsi"/>
          <w:color w:val="000000" w:themeColor="text1"/>
          <w:sz w:val="18"/>
          <w:szCs w:val="18"/>
        </w:rPr>
        <w:t xml:space="preserve">　提出は、正本</w:t>
      </w:r>
      <w:r w:rsidR="000734F8" w:rsidRPr="00A80007">
        <w:rPr>
          <w:rFonts w:asciiTheme="majorHAnsi" w:eastAsia="ＭＳ ゴシック" w:hAnsiTheme="majorHAnsi" w:cstheme="majorHAnsi"/>
          <w:color w:val="000000" w:themeColor="text1"/>
          <w:sz w:val="18"/>
          <w:szCs w:val="18"/>
        </w:rPr>
        <w:t>１</w:t>
      </w:r>
      <w:r w:rsidRPr="00A80007">
        <w:rPr>
          <w:rFonts w:asciiTheme="majorHAnsi" w:eastAsia="ＭＳ ゴシック" w:hAnsiTheme="majorHAnsi" w:cstheme="majorHAnsi"/>
          <w:color w:val="000000" w:themeColor="text1"/>
          <w:sz w:val="18"/>
          <w:szCs w:val="18"/>
        </w:rPr>
        <w:t>通とすること。</w:t>
      </w:r>
    </w:p>
    <w:sectPr w:rsidR="00B50276" w:rsidRPr="00A80007" w:rsidSect="00243D0E">
      <w:footerReference w:type="default" r:id="rId9"/>
      <w:pgSz w:w="11907" w:h="16840" w:code="9"/>
      <w:pgMar w:top="1418" w:right="1418" w:bottom="1418" w:left="1418" w:header="720" w:footer="720" w:gutter="0"/>
      <w:cols w:space="720"/>
      <w:noEndnote/>
      <w:docGrid w:type="linesAndChars" w:linePitch="291" w:charSpace="34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1F3" w:rsidRDefault="004331F3" w:rsidP="00FA0C76">
      <w:r>
        <w:separator/>
      </w:r>
    </w:p>
  </w:endnote>
  <w:endnote w:type="continuationSeparator" w:id="0">
    <w:p w:rsidR="004331F3" w:rsidRDefault="004331F3" w:rsidP="00FA0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0AFF" w:usb1="00007843" w:usb2="00000001" w:usb3="00000000" w:csb0="000001B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007" w:rsidRDefault="00A80007" w:rsidP="00FA0C76">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1F3" w:rsidRDefault="004331F3" w:rsidP="00FA0C76">
      <w:r>
        <w:separator/>
      </w:r>
    </w:p>
  </w:footnote>
  <w:footnote w:type="continuationSeparator" w:id="0">
    <w:p w:rsidR="004331F3" w:rsidRDefault="004331F3" w:rsidP="00FA0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93C73"/>
    <w:multiLevelType w:val="hybridMultilevel"/>
    <w:tmpl w:val="11567CFE"/>
    <w:lvl w:ilvl="0" w:tplc="36B2AB8E">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07502C11"/>
    <w:multiLevelType w:val="hybridMultilevel"/>
    <w:tmpl w:val="C6CE4860"/>
    <w:lvl w:ilvl="0" w:tplc="3496CDB2">
      <w:start w:val="5"/>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B543CD7"/>
    <w:multiLevelType w:val="hybridMultilevel"/>
    <w:tmpl w:val="D6948E58"/>
    <w:lvl w:ilvl="0" w:tplc="7A5A547E">
      <w:start w:val="3"/>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42C7084A"/>
    <w:multiLevelType w:val="hybridMultilevel"/>
    <w:tmpl w:val="3E9AF990"/>
    <w:lvl w:ilvl="0" w:tplc="DDE408C2">
      <w:numFmt w:val="bullet"/>
      <w:lvlText w:val=""/>
      <w:lvlJc w:val="left"/>
      <w:pPr>
        <w:ind w:left="360" w:hanging="360"/>
      </w:pPr>
      <w:rPr>
        <w:rFonts w:ascii="Wingdings" w:eastAsia="ＭＳ 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doNotHyphenateCaps/>
  <w:drawingGridHorizontalSpacing w:val="105"/>
  <w:drawingGridVerticalSpacing w:val="291"/>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006"/>
    <w:rsid w:val="00000098"/>
    <w:rsid w:val="000066AF"/>
    <w:rsid w:val="00014A34"/>
    <w:rsid w:val="00024B71"/>
    <w:rsid w:val="00047D59"/>
    <w:rsid w:val="0005331E"/>
    <w:rsid w:val="00054D8D"/>
    <w:rsid w:val="000646EB"/>
    <w:rsid w:val="0006542A"/>
    <w:rsid w:val="000734F8"/>
    <w:rsid w:val="00074E27"/>
    <w:rsid w:val="00083E94"/>
    <w:rsid w:val="000A0000"/>
    <w:rsid w:val="000A776A"/>
    <w:rsid w:val="000B24DF"/>
    <w:rsid w:val="000B27B3"/>
    <w:rsid w:val="000B2CBF"/>
    <w:rsid w:val="000B4DA3"/>
    <w:rsid w:val="000C3E78"/>
    <w:rsid w:val="000C4AD2"/>
    <w:rsid w:val="000C51E1"/>
    <w:rsid w:val="000F4B86"/>
    <w:rsid w:val="001006D7"/>
    <w:rsid w:val="001104FB"/>
    <w:rsid w:val="00121422"/>
    <w:rsid w:val="00123E9E"/>
    <w:rsid w:val="001243C0"/>
    <w:rsid w:val="00131655"/>
    <w:rsid w:val="00135684"/>
    <w:rsid w:val="00137D30"/>
    <w:rsid w:val="00147FFC"/>
    <w:rsid w:val="00166EE3"/>
    <w:rsid w:val="001745AE"/>
    <w:rsid w:val="00177D61"/>
    <w:rsid w:val="001A1615"/>
    <w:rsid w:val="001C32CA"/>
    <w:rsid w:val="001C6840"/>
    <w:rsid w:val="001D390C"/>
    <w:rsid w:val="001F2EC8"/>
    <w:rsid w:val="001F37C7"/>
    <w:rsid w:val="001F7909"/>
    <w:rsid w:val="00212132"/>
    <w:rsid w:val="0022061D"/>
    <w:rsid w:val="00225E92"/>
    <w:rsid w:val="0023524C"/>
    <w:rsid w:val="00242A13"/>
    <w:rsid w:val="00243D0E"/>
    <w:rsid w:val="00247476"/>
    <w:rsid w:val="002676B1"/>
    <w:rsid w:val="00267A2E"/>
    <w:rsid w:val="0027240D"/>
    <w:rsid w:val="00272FF5"/>
    <w:rsid w:val="002763ED"/>
    <w:rsid w:val="00294C61"/>
    <w:rsid w:val="002A3DF9"/>
    <w:rsid w:val="002B0E19"/>
    <w:rsid w:val="002B4AE7"/>
    <w:rsid w:val="002C049D"/>
    <w:rsid w:val="002D06CA"/>
    <w:rsid w:val="002D2ECA"/>
    <w:rsid w:val="002E46A8"/>
    <w:rsid w:val="00305741"/>
    <w:rsid w:val="0030736C"/>
    <w:rsid w:val="00312CEE"/>
    <w:rsid w:val="00315EC8"/>
    <w:rsid w:val="0032149D"/>
    <w:rsid w:val="00343AD6"/>
    <w:rsid w:val="0034619A"/>
    <w:rsid w:val="00365823"/>
    <w:rsid w:val="00367675"/>
    <w:rsid w:val="0037092E"/>
    <w:rsid w:val="00380BE8"/>
    <w:rsid w:val="00381C71"/>
    <w:rsid w:val="003935C3"/>
    <w:rsid w:val="00394F3C"/>
    <w:rsid w:val="00395447"/>
    <w:rsid w:val="003A4F30"/>
    <w:rsid w:val="003B1578"/>
    <w:rsid w:val="003B4C2D"/>
    <w:rsid w:val="003C0B2D"/>
    <w:rsid w:val="003C1213"/>
    <w:rsid w:val="003E1F80"/>
    <w:rsid w:val="003E34AE"/>
    <w:rsid w:val="003E4FBA"/>
    <w:rsid w:val="003F6321"/>
    <w:rsid w:val="004035F2"/>
    <w:rsid w:val="00403853"/>
    <w:rsid w:val="00407E27"/>
    <w:rsid w:val="00412395"/>
    <w:rsid w:val="00417551"/>
    <w:rsid w:val="00421136"/>
    <w:rsid w:val="004245EA"/>
    <w:rsid w:val="0042543E"/>
    <w:rsid w:val="004331F3"/>
    <w:rsid w:val="00437F65"/>
    <w:rsid w:val="00441177"/>
    <w:rsid w:val="0044259D"/>
    <w:rsid w:val="00481C25"/>
    <w:rsid w:val="00483481"/>
    <w:rsid w:val="0048416A"/>
    <w:rsid w:val="004A3DB2"/>
    <w:rsid w:val="004C270C"/>
    <w:rsid w:val="004C5893"/>
    <w:rsid w:val="004D0C9C"/>
    <w:rsid w:val="004D726E"/>
    <w:rsid w:val="004F4C3E"/>
    <w:rsid w:val="00505054"/>
    <w:rsid w:val="005064D0"/>
    <w:rsid w:val="005325A5"/>
    <w:rsid w:val="005337CD"/>
    <w:rsid w:val="00536FDE"/>
    <w:rsid w:val="005448B7"/>
    <w:rsid w:val="00545E5C"/>
    <w:rsid w:val="00556742"/>
    <w:rsid w:val="005A59A3"/>
    <w:rsid w:val="005C2582"/>
    <w:rsid w:val="005E2528"/>
    <w:rsid w:val="005E3310"/>
    <w:rsid w:val="005F564E"/>
    <w:rsid w:val="005F5B0B"/>
    <w:rsid w:val="00611ED4"/>
    <w:rsid w:val="00612F81"/>
    <w:rsid w:val="00617941"/>
    <w:rsid w:val="00627D81"/>
    <w:rsid w:val="006300F6"/>
    <w:rsid w:val="00632917"/>
    <w:rsid w:val="00643EBC"/>
    <w:rsid w:val="00681D47"/>
    <w:rsid w:val="0069225D"/>
    <w:rsid w:val="006946CE"/>
    <w:rsid w:val="006C6E6C"/>
    <w:rsid w:val="006F0171"/>
    <w:rsid w:val="006F35E9"/>
    <w:rsid w:val="00701BE9"/>
    <w:rsid w:val="007074B6"/>
    <w:rsid w:val="007074C9"/>
    <w:rsid w:val="00707E43"/>
    <w:rsid w:val="007346A7"/>
    <w:rsid w:val="007505DF"/>
    <w:rsid w:val="007533A8"/>
    <w:rsid w:val="00760A2C"/>
    <w:rsid w:val="00760A74"/>
    <w:rsid w:val="007640C3"/>
    <w:rsid w:val="00765189"/>
    <w:rsid w:val="00766C0E"/>
    <w:rsid w:val="00784FEE"/>
    <w:rsid w:val="007A00EC"/>
    <w:rsid w:val="007A06B0"/>
    <w:rsid w:val="007A4D3C"/>
    <w:rsid w:val="007B6649"/>
    <w:rsid w:val="007D4633"/>
    <w:rsid w:val="007E2AEE"/>
    <w:rsid w:val="007E422E"/>
    <w:rsid w:val="007F34B5"/>
    <w:rsid w:val="0080244C"/>
    <w:rsid w:val="00803EE2"/>
    <w:rsid w:val="00817834"/>
    <w:rsid w:val="00824A2C"/>
    <w:rsid w:val="00841CAC"/>
    <w:rsid w:val="00842B03"/>
    <w:rsid w:val="0085249E"/>
    <w:rsid w:val="00855695"/>
    <w:rsid w:val="0089463F"/>
    <w:rsid w:val="00894E03"/>
    <w:rsid w:val="008A3A56"/>
    <w:rsid w:val="008A7F8E"/>
    <w:rsid w:val="008C5F00"/>
    <w:rsid w:val="008E23DE"/>
    <w:rsid w:val="00924381"/>
    <w:rsid w:val="009433B2"/>
    <w:rsid w:val="009444AA"/>
    <w:rsid w:val="0098379B"/>
    <w:rsid w:val="00986370"/>
    <w:rsid w:val="00991014"/>
    <w:rsid w:val="00992257"/>
    <w:rsid w:val="009A0795"/>
    <w:rsid w:val="009A7414"/>
    <w:rsid w:val="009B5C99"/>
    <w:rsid w:val="009F196D"/>
    <w:rsid w:val="009F2041"/>
    <w:rsid w:val="00A151E4"/>
    <w:rsid w:val="00A250D3"/>
    <w:rsid w:val="00A25698"/>
    <w:rsid w:val="00A37958"/>
    <w:rsid w:val="00A412ED"/>
    <w:rsid w:val="00A51BA3"/>
    <w:rsid w:val="00A52C00"/>
    <w:rsid w:val="00A544AB"/>
    <w:rsid w:val="00A57BE4"/>
    <w:rsid w:val="00A80007"/>
    <w:rsid w:val="00A90CD7"/>
    <w:rsid w:val="00AA0B15"/>
    <w:rsid w:val="00AB147B"/>
    <w:rsid w:val="00AC11DB"/>
    <w:rsid w:val="00AD7B92"/>
    <w:rsid w:val="00AE6006"/>
    <w:rsid w:val="00B03128"/>
    <w:rsid w:val="00B111EE"/>
    <w:rsid w:val="00B14065"/>
    <w:rsid w:val="00B14914"/>
    <w:rsid w:val="00B16BD5"/>
    <w:rsid w:val="00B23C36"/>
    <w:rsid w:val="00B50276"/>
    <w:rsid w:val="00B5075C"/>
    <w:rsid w:val="00B52811"/>
    <w:rsid w:val="00B53384"/>
    <w:rsid w:val="00B541C4"/>
    <w:rsid w:val="00B57421"/>
    <w:rsid w:val="00B6085F"/>
    <w:rsid w:val="00B61199"/>
    <w:rsid w:val="00B61D91"/>
    <w:rsid w:val="00B94750"/>
    <w:rsid w:val="00B96D33"/>
    <w:rsid w:val="00BD3BA3"/>
    <w:rsid w:val="00C13E65"/>
    <w:rsid w:val="00C2555A"/>
    <w:rsid w:val="00C35421"/>
    <w:rsid w:val="00C37831"/>
    <w:rsid w:val="00C37B6D"/>
    <w:rsid w:val="00C548BE"/>
    <w:rsid w:val="00C633EF"/>
    <w:rsid w:val="00C644AC"/>
    <w:rsid w:val="00C773AD"/>
    <w:rsid w:val="00C80D48"/>
    <w:rsid w:val="00C82917"/>
    <w:rsid w:val="00CA0D2E"/>
    <w:rsid w:val="00CB0B41"/>
    <w:rsid w:val="00CB1393"/>
    <w:rsid w:val="00CC1C81"/>
    <w:rsid w:val="00CC3EC3"/>
    <w:rsid w:val="00CE5121"/>
    <w:rsid w:val="00D043E9"/>
    <w:rsid w:val="00D05937"/>
    <w:rsid w:val="00D05DD8"/>
    <w:rsid w:val="00D06CC6"/>
    <w:rsid w:val="00D25996"/>
    <w:rsid w:val="00D3272B"/>
    <w:rsid w:val="00D40FFD"/>
    <w:rsid w:val="00D507EF"/>
    <w:rsid w:val="00D51886"/>
    <w:rsid w:val="00D523BC"/>
    <w:rsid w:val="00D54FD4"/>
    <w:rsid w:val="00D57AF5"/>
    <w:rsid w:val="00D652B6"/>
    <w:rsid w:val="00D85A95"/>
    <w:rsid w:val="00D872CA"/>
    <w:rsid w:val="00D92B69"/>
    <w:rsid w:val="00DA316E"/>
    <w:rsid w:val="00DB1180"/>
    <w:rsid w:val="00DB242D"/>
    <w:rsid w:val="00DB5264"/>
    <w:rsid w:val="00DC15D9"/>
    <w:rsid w:val="00DC3E00"/>
    <w:rsid w:val="00DC65DA"/>
    <w:rsid w:val="00DD7594"/>
    <w:rsid w:val="00DF1168"/>
    <w:rsid w:val="00DF23E8"/>
    <w:rsid w:val="00E0594C"/>
    <w:rsid w:val="00E126FB"/>
    <w:rsid w:val="00E152F0"/>
    <w:rsid w:val="00E26228"/>
    <w:rsid w:val="00E27F00"/>
    <w:rsid w:val="00E5556C"/>
    <w:rsid w:val="00E609F2"/>
    <w:rsid w:val="00E62471"/>
    <w:rsid w:val="00E637C4"/>
    <w:rsid w:val="00E72B9B"/>
    <w:rsid w:val="00E86DDB"/>
    <w:rsid w:val="00E875EB"/>
    <w:rsid w:val="00E90293"/>
    <w:rsid w:val="00EA215D"/>
    <w:rsid w:val="00ED5E1A"/>
    <w:rsid w:val="00EE5797"/>
    <w:rsid w:val="00EF320F"/>
    <w:rsid w:val="00F0306A"/>
    <w:rsid w:val="00F1181E"/>
    <w:rsid w:val="00F1454D"/>
    <w:rsid w:val="00F22DB8"/>
    <w:rsid w:val="00F26094"/>
    <w:rsid w:val="00F27286"/>
    <w:rsid w:val="00F307C0"/>
    <w:rsid w:val="00F54907"/>
    <w:rsid w:val="00F55DC5"/>
    <w:rsid w:val="00F65BBB"/>
    <w:rsid w:val="00F65F86"/>
    <w:rsid w:val="00F678BC"/>
    <w:rsid w:val="00F7061D"/>
    <w:rsid w:val="00F76AF1"/>
    <w:rsid w:val="00F92D65"/>
    <w:rsid w:val="00F9538E"/>
    <w:rsid w:val="00F95FF0"/>
    <w:rsid w:val="00FA0C76"/>
    <w:rsid w:val="00FC3B83"/>
    <w:rsid w:val="00FD29C2"/>
    <w:rsid w:val="00FD3D3A"/>
    <w:rsid w:val="00FF6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5D9"/>
    <w:pPr>
      <w:widowControl w:val="0"/>
      <w:jc w:val="both"/>
    </w:pPr>
    <w:rPr>
      <w:rFonts w:cs="ＭＳ 明朝"/>
      <w:kern w:val="2"/>
      <w:sz w:val="21"/>
      <w:szCs w:val="21"/>
    </w:rPr>
  </w:style>
  <w:style w:type="paragraph" w:styleId="1">
    <w:name w:val="heading 1"/>
    <w:basedOn w:val="a"/>
    <w:next w:val="a"/>
    <w:link w:val="10"/>
    <w:uiPriority w:val="9"/>
    <w:qFormat/>
    <w:rsid w:val="00294C61"/>
    <w:pPr>
      <w:keepNext/>
      <w:outlineLvl w:val="0"/>
    </w:pPr>
    <w:rPr>
      <w:rFonts w:ascii="ＭＳ ゴシック" w:eastAsia="ＭＳ ゴシック" w:hAnsi="ＭＳ ゴシック" w:cstheme="majorBid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C76"/>
    <w:pPr>
      <w:tabs>
        <w:tab w:val="center" w:pos="4252"/>
        <w:tab w:val="right" w:pos="8504"/>
      </w:tabs>
      <w:snapToGrid w:val="0"/>
    </w:pPr>
  </w:style>
  <w:style w:type="character" w:customStyle="1" w:styleId="a4">
    <w:name w:val="ヘッダー (文字)"/>
    <w:link w:val="a3"/>
    <w:uiPriority w:val="99"/>
    <w:locked/>
    <w:rsid w:val="00FA0C76"/>
    <w:rPr>
      <w:rFonts w:ascii="Century" w:eastAsia="ＭＳ 明朝" w:hAnsi="Century" w:cs="ＭＳ 明朝"/>
      <w:sz w:val="21"/>
      <w:szCs w:val="21"/>
    </w:rPr>
  </w:style>
  <w:style w:type="paragraph" w:styleId="a5">
    <w:name w:val="footer"/>
    <w:basedOn w:val="a"/>
    <w:link w:val="a6"/>
    <w:uiPriority w:val="99"/>
    <w:unhideWhenUsed/>
    <w:rsid w:val="00FA0C76"/>
    <w:pPr>
      <w:tabs>
        <w:tab w:val="center" w:pos="4252"/>
        <w:tab w:val="right" w:pos="8504"/>
      </w:tabs>
      <w:snapToGrid w:val="0"/>
    </w:pPr>
  </w:style>
  <w:style w:type="character" w:customStyle="1" w:styleId="a6">
    <w:name w:val="フッター (文字)"/>
    <w:link w:val="a5"/>
    <w:uiPriority w:val="99"/>
    <w:locked/>
    <w:rsid w:val="00FA0C76"/>
    <w:rPr>
      <w:rFonts w:ascii="Century" w:eastAsia="ＭＳ 明朝" w:hAnsi="Century" w:cs="ＭＳ 明朝"/>
      <w:sz w:val="21"/>
      <w:szCs w:val="21"/>
    </w:rPr>
  </w:style>
  <w:style w:type="paragraph" w:styleId="a7">
    <w:name w:val="Balloon Text"/>
    <w:basedOn w:val="a"/>
    <w:link w:val="a8"/>
    <w:uiPriority w:val="99"/>
    <w:semiHidden/>
    <w:unhideWhenUsed/>
    <w:rsid w:val="00FA0C76"/>
    <w:rPr>
      <w:rFonts w:ascii="Arial" w:eastAsia="ＭＳ ゴシック" w:hAnsi="Arial" w:cs="Times New Roman"/>
      <w:sz w:val="18"/>
      <w:szCs w:val="18"/>
    </w:rPr>
  </w:style>
  <w:style w:type="character" w:customStyle="1" w:styleId="a8">
    <w:name w:val="吹き出し (文字)"/>
    <w:link w:val="a7"/>
    <w:uiPriority w:val="99"/>
    <w:semiHidden/>
    <w:locked/>
    <w:rsid w:val="00FA0C76"/>
    <w:rPr>
      <w:rFonts w:ascii="Arial" w:eastAsia="ＭＳ ゴシック" w:hAnsi="Arial" w:cs="Times New Roman"/>
      <w:sz w:val="18"/>
      <w:szCs w:val="18"/>
    </w:rPr>
  </w:style>
  <w:style w:type="table" w:styleId="a9">
    <w:name w:val="Table Grid"/>
    <w:basedOn w:val="a1"/>
    <w:uiPriority w:val="59"/>
    <w:rsid w:val="00A5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94C61"/>
    <w:rPr>
      <w:rFonts w:ascii="ＭＳ ゴシック" w:eastAsia="ＭＳ ゴシック" w:hAnsi="ＭＳ ゴシック" w:cstheme="majorBidi"/>
      <w:kern w:val="2"/>
      <w:sz w:val="18"/>
      <w:szCs w:val="24"/>
    </w:rPr>
  </w:style>
  <w:style w:type="paragraph" w:styleId="aa">
    <w:name w:val="List Paragraph"/>
    <w:basedOn w:val="a"/>
    <w:uiPriority w:val="34"/>
    <w:qFormat/>
    <w:rsid w:val="002B0E19"/>
    <w:pPr>
      <w:ind w:leftChars="400" w:left="840"/>
    </w:pPr>
  </w:style>
  <w:style w:type="paragraph" w:styleId="ab">
    <w:name w:val="Note Heading"/>
    <w:basedOn w:val="a"/>
    <w:next w:val="a"/>
    <w:link w:val="ac"/>
    <w:uiPriority w:val="99"/>
    <w:unhideWhenUsed/>
    <w:rsid w:val="008A3A56"/>
    <w:pPr>
      <w:jc w:val="center"/>
    </w:pPr>
    <w:rPr>
      <w:rFonts w:ascii="ＭＳ ゴシック" w:eastAsia="ＭＳ ゴシック" w:hAnsi="ＭＳ ゴシック"/>
      <w:sz w:val="18"/>
      <w:szCs w:val="18"/>
    </w:rPr>
  </w:style>
  <w:style w:type="character" w:customStyle="1" w:styleId="ac">
    <w:name w:val="記 (文字)"/>
    <w:basedOn w:val="a0"/>
    <w:link w:val="ab"/>
    <w:uiPriority w:val="99"/>
    <w:rsid w:val="008A3A56"/>
    <w:rPr>
      <w:rFonts w:ascii="ＭＳ ゴシック" w:eastAsia="ＭＳ ゴシック" w:hAnsi="ＭＳ ゴシック" w:cs="ＭＳ 明朝"/>
      <w:kern w:val="2"/>
      <w:sz w:val="18"/>
      <w:szCs w:val="18"/>
    </w:rPr>
  </w:style>
  <w:style w:type="paragraph" w:styleId="ad">
    <w:name w:val="Closing"/>
    <w:basedOn w:val="a"/>
    <w:link w:val="ae"/>
    <w:uiPriority w:val="99"/>
    <w:unhideWhenUsed/>
    <w:rsid w:val="008A3A56"/>
    <w:pPr>
      <w:jc w:val="right"/>
    </w:pPr>
    <w:rPr>
      <w:rFonts w:ascii="ＭＳ ゴシック" w:eastAsia="ＭＳ ゴシック" w:hAnsi="ＭＳ ゴシック"/>
      <w:sz w:val="18"/>
      <w:szCs w:val="18"/>
    </w:rPr>
  </w:style>
  <w:style w:type="character" w:customStyle="1" w:styleId="ae">
    <w:name w:val="結語 (文字)"/>
    <w:basedOn w:val="a0"/>
    <w:link w:val="ad"/>
    <w:uiPriority w:val="99"/>
    <w:rsid w:val="008A3A56"/>
    <w:rPr>
      <w:rFonts w:ascii="ＭＳ ゴシック" w:eastAsia="ＭＳ ゴシック" w:hAnsi="ＭＳ ゴシック" w:cs="ＭＳ 明朝"/>
      <w:kern w:val="2"/>
      <w:sz w:val="18"/>
      <w:szCs w:val="18"/>
    </w:rPr>
  </w:style>
  <w:style w:type="character" w:styleId="af">
    <w:name w:val="annotation reference"/>
    <w:basedOn w:val="a0"/>
    <w:uiPriority w:val="99"/>
    <w:semiHidden/>
    <w:unhideWhenUsed/>
    <w:rsid w:val="008A7F8E"/>
    <w:rPr>
      <w:sz w:val="18"/>
      <w:szCs w:val="18"/>
    </w:rPr>
  </w:style>
  <w:style w:type="paragraph" w:styleId="af0">
    <w:name w:val="annotation text"/>
    <w:basedOn w:val="a"/>
    <w:link w:val="af1"/>
    <w:uiPriority w:val="99"/>
    <w:semiHidden/>
    <w:unhideWhenUsed/>
    <w:rsid w:val="008A7F8E"/>
    <w:pPr>
      <w:jc w:val="left"/>
    </w:pPr>
  </w:style>
  <w:style w:type="character" w:customStyle="1" w:styleId="af1">
    <w:name w:val="コメント文字列 (文字)"/>
    <w:basedOn w:val="a0"/>
    <w:link w:val="af0"/>
    <w:uiPriority w:val="99"/>
    <w:semiHidden/>
    <w:rsid w:val="008A7F8E"/>
    <w:rPr>
      <w:rFonts w:cs="ＭＳ 明朝"/>
      <w:kern w:val="2"/>
      <w:sz w:val="21"/>
      <w:szCs w:val="21"/>
    </w:rPr>
  </w:style>
  <w:style w:type="paragraph" w:styleId="af2">
    <w:name w:val="annotation subject"/>
    <w:basedOn w:val="af0"/>
    <w:next w:val="af0"/>
    <w:link w:val="af3"/>
    <w:uiPriority w:val="99"/>
    <w:semiHidden/>
    <w:unhideWhenUsed/>
    <w:rsid w:val="008A7F8E"/>
    <w:rPr>
      <w:b/>
      <w:bCs/>
    </w:rPr>
  </w:style>
  <w:style w:type="character" w:customStyle="1" w:styleId="af3">
    <w:name w:val="コメント内容 (文字)"/>
    <w:basedOn w:val="af1"/>
    <w:link w:val="af2"/>
    <w:uiPriority w:val="99"/>
    <w:semiHidden/>
    <w:rsid w:val="008A7F8E"/>
    <w:rPr>
      <w:rFonts w:cs="ＭＳ 明朝"/>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5D9"/>
    <w:pPr>
      <w:widowControl w:val="0"/>
      <w:jc w:val="both"/>
    </w:pPr>
    <w:rPr>
      <w:rFonts w:cs="ＭＳ 明朝"/>
      <w:kern w:val="2"/>
      <w:sz w:val="21"/>
      <w:szCs w:val="21"/>
    </w:rPr>
  </w:style>
  <w:style w:type="paragraph" w:styleId="1">
    <w:name w:val="heading 1"/>
    <w:basedOn w:val="a"/>
    <w:next w:val="a"/>
    <w:link w:val="10"/>
    <w:uiPriority w:val="9"/>
    <w:qFormat/>
    <w:rsid w:val="00294C61"/>
    <w:pPr>
      <w:keepNext/>
      <w:outlineLvl w:val="0"/>
    </w:pPr>
    <w:rPr>
      <w:rFonts w:ascii="ＭＳ ゴシック" w:eastAsia="ＭＳ ゴシック" w:hAnsi="ＭＳ ゴシック" w:cstheme="majorBid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C76"/>
    <w:pPr>
      <w:tabs>
        <w:tab w:val="center" w:pos="4252"/>
        <w:tab w:val="right" w:pos="8504"/>
      </w:tabs>
      <w:snapToGrid w:val="0"/>
    </w:pPr>
  </w:style>
  <w:style w:type="character" w:customStyle="1" w:styleId="a4">
    <w:name w:val="ヘッダー (文字)"/>
    <w:link w:val="a3"/>
    <w:uiPriority w:val="99"/>
    <w:locked/>
    <w:rsid w:val="00FA0C76"/>
    <w:rPr>
      <w:rFonts w:ascii="Century" w:eastAsia="ＭＳ 明朝" w:hAnsi="Century" w:cs="ＭＳ 明朝"/>
      <w:sz w:val="21"/>
      <w:szCs w:val="21"/>
    </w:rPr>
  </w:style>
  <w:style w:type="paragraph" w:styleId="a5">
    <w:name w:val="footer"/>
    <w:basedOn w:val="a"/>
    <w:link w:val="a6"/>
    <w:uiPriority w:val="99"/>
    <w:unhideWhenUsed/>
    <w:rsid w:val="00FA0C76"/>
    <w:pPr>
      <w:tabs>
        <w:tab w:val="center" w:pos="4252"/>
        <w:tab w:val="right" w:pos="8504"/>
      </w:tabs>
      <w:snapToGrid w:val="0"/>
    </w:pPr>
  </w:style>
  <w:style w:type="character" w:customStyle="1" w:styleId="a6">
    <w:name w:val="フッター (文字)"/>
    <w:link w:val="a5"/>
    <w:uiPriority w:val="99"/>
    <w:locked/>
    <w:rsid w:val="00FA0C76"/>
    <w:rPr>
      <w:rFonts w:ascii="Century" w:eastAsia="ＭＳ 明朝" w:hAnsi="Century" w:cs="ＭＳ 明朝"/>
      <w:sz w:val="21"/>
      <w:szCs w:val="21"/>
    </w:rPr>
  </w:style>
  <w:style w:type="paragraph" w:styleId="a7">
    <w:name w:val="Balloon Text"/>
    <w:basedOn w:val="a"/>
    <w:link w:val="a8"/>
    <w:uiPriority w:val="99"/>
    <w:semiHidden/>
    <w:unhideWhenUsed/>
    <w:rsid w:val="00FA0C76"/>
    <w:rPr>
      <w:rFonts w:ascii="Arial" w:eastAsia="ＭＳ ゴシック" w:hAnsi="Arial" w:cs="Times New Roman"/>
      <w:sz w:val="18"/>
      <w:szCs w:val="18"/>
    </w:rPr>
  </w:style>
  <w:style w:type="character" w:customStyle="1" w:styleId="a8">
    <w:name w:val="吹き出し (文字)"/>
    <w:link w:val="a7"/>
    <w:uiPriority w:val="99"/>
    <w:semiHidden/>
    <w:locked/>
    <w:rsid w:val="00FA0C76"/>
    <w:rPr>
      <w:rFonts w:ascii="Arial" w:eastAsia="ＭＳ ゴシック" w:hAnsi="Arial" w:cs="Times New Roman"/>
      <w:sz w:val="18"/>
      <w:szCs w:val="18"/>
    </w:rPr>
  </w:style>
  <w:style w:type="table" w:styleId="a9">
    <w:name w:val="Table Grid"/>
    <w:basedOn w:val="a1"/>
    <w:uiPriority w:val="59"/>
    <w:rsid w:val="00A5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94C61"/>
    <w:rPr>
      <w:rFonts w:ascii="ＭＳ ゴシック" w:eastAsia="ＭＳ ゴシック" w:hAnsi="ＭＳ ゴシック" w:cstheme="majorBidi"/>
      <w:kern w:val="2"/>
      <w:sz w:val="18"/>
      <w:szCs w:val="24"/>
    </w:rPr>
  </w:style>
  <w:style w:type="paragraph" w:styleId="aa">
    <w:name w:val="List Paragraph"/>
    <w:basedOn w:val="a"/>
    <w:uiPriority w:val="34"/>
    <w:qFormat/>
    <w:rsid w:val="002B0E19"/>
    <w:pPr>
      <w:ind w:leftChars="400" w:left="840"/>
    </w:pPr>
  </w:style>
  <w:style w:type="paragraph" w:styleId="ab">
    <w:name w:val="Note Heading"/>
    <w:basedOn w:val="a"/>
    <w:next w:val="a"/>
    <w:link w:val="ac"/>
    <w:uiPriority w:val="99"/>
    <w:unhideWhenUsed/>
    <w:rsid w:val="008A3A56"/>
    <w:pPr>
      <w:jc w:val="center"/>
    </w:pPr>
    <w:rPr>
      <w:rFonts w:ascii="ＭＳ ゴシック" w:eastAsia="ＭＳ ゴシック" w:hAnsi="ＭＳ ゴシック"/>
      <w:sz w:val="18"/>
      <w:szCs w:val="18"/>
    </w:rPr>
  </w:style>
  <w:style w:type="character" w:customStyle="1" w:styleId="ac">
    <w:name w:val="記 (文字)"/>
    <w:basedOn w:val="a0"/>
    <w:link w:val="ab"/>
    <w:uiPriority w:val="99"/>
    <w:rsid w:val="008A3A56"/>
    <w:rPr>
      <w:rFonts w:ascii="ＭＳ ゴシック" w:eastAsia="ＭＳ ゴシック" w:hAnsi="ＭＳ ゴシック" w:cs="ＭＳ 明朝"/>
      <w:kern w:val="2"/>
      <w:sz w:val="18"/>
      <w:szCs w:val="18"/>
    </w:rPr>
  </w:style>
  <w:style w:type="paragraph" w:styleId="ad">
    <w:name w:val="Closing"/>
    <w:basedOn w:val="a"/>
    <w:link w:val="ae"/>
    <w:uiPriority w:val="99"/>
    <w:unhideWhenUsed/>
    <w:rsid w:val="008A3A56"/>
    <w:pPr>
      <w:jc w:val="right"/>
    </w:pPr>
    <w:rPr>
      <w:rFonts w:ascii="ＭＳ ゴシック" w:eastAsia="ＭＳ ゴシック" w:hAnsi="ＭＳ ゴシック"/>
      <w:sz w:val="18"/>
      <w:szCs w:val="18"/>
    </w:rPr>
  </w:style>
  <w:style w:type="character" w:customStyle="1" w:styleId="ae">
    <w:name w:val="結語 (文字)"/>
    <w:basedOn w:val="a0"/>
    <w:link w:val="ad"/>
    <w:uiPriority w:val="99"/>
    <w:rsid w:val="008A3A56"/>
    <w:rPr>
      <w:rFonts w:ascii="ＭＳ ゴシック" w:eastAsia="ＭＳ ゴシック" w:hAnsi="ＭＳ ゴシック" w:cs="ＭＳ 明朝"/>
      <w:kern w:val="2"/>
      <w:sz w:val="18"/>
      <w:szCs w:val="18"/>
    </w:rPr>
  </w:style>
  <w:style w:type="character" w:styleId="af">
    <w:name w:val="annotation reference"/>
    <w:basedOn w:val="a0"/>
    <w:uiPriority w:val="99"/>
    <w:semiHidden/>
    <w:unhideWhenUsed/>
    <w:rsid w:val="008A7F8E"/>
    <w:rPr>
      <w:sz w:val="18"/>
      <w:szCs w:val="18"/>
    </w:rPr>
  </w:style>
  <w:style w:type="paragraph" w:styleId="af0">
    <w:name w:val="annotation text"/>
    <w:basedOn w:val="a"/>
    <w:link w:val="af1"/>
    <w:uiPriority w:val="99"/>
    <w:semiHidden/>
    <w:unhideWhenUsed/>
    <w:rsid w:val="008A7F8E"/>
    <w:pPr>
      <w:jc w:val="left"/>
    </w:pPr>
  </w:style>
  <w:style w:type="character" w:customStyle="1" w:styleId="af1">
    <w:name w:val="コメント文字列 (文字)"/>
    <w:basedOn w:val="a0"/>
    <w:link w:val="af0"/>
    <w:uiPriority w:val="99"/>
    <w:semiHidden/>
    <w:rsid w:val="008A7F8E"/>
    <w:rPr>
      <w:rFonts w:cs="ＭＳ 明朝"/>
      <w:kern w:val="2"/>
      <w:sz w:val="21"/>
      <w:szCs w:val="21"/>
    </w:rPr>
  </w:style>
  <w:style w:type="paragraph" w:styleId="af2">
    <w:name w:val="annotation subject"/>
    <w:basedOn w:val="af0"/>
    <w:next w:val="af0"/>
    <w:link w:val="af3"/>
    <w:uiPriority w:val="99"/>
    <w:semiHidden/>
    <w:unhideWhenUsed/>
    <w:rsid w:val="008A7F8E"/>
    <w:rPr>
      <w:b/>
      <w:bCs/>
    </w:rPr>
  </w:style>
  <w:style w:type="character" w:customStyle="1" w:styleId="af3">
    <w:name w:val="コメント内容 (文字)"/>
    <w:basedOn w:val="af1"/>
    <w:link w:val="af2"/>
    <w:uiPriority w:val="99"/>
    <w:semiHidden/>
    <w:rsid w:val="008A7F8E"/>
    <w:rPr>
      <w:rFonts w:cs="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A7500-837F-411C-93F8-6908B5CC9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906</Words>
  <Characters>432</Characters>
  <Application>Microsoft Office Word</Application>
  <DocSecurity>0</DocSecurity>
  <Lines>3</Lines>
  <Paragraphs>2</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様式第二（第四十一条関係）</vt:lpstr>
    </vt:vector>
  </TitlesOfParts>
  <Company>厚生労働省</Company>
  <LinksUpToDate>false</LinksUpToDate>
  <CharactersWithSpaces>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中山　忍／Nakayama,Shinobu</cp:lastModifiedBy>
  <cp:revision>7</cp:revision>
  <cp:lastPrinted>2019-03-25T00:45:00Z</cp:lastPrinted>
  <dcterms:created xsi:type="dcterms:W3CDTF">2019-03-25T00:44:00Z</dcterms:created>
  <dcterms:modified xsi:type="dcterms:W3CDTF">2019-03-25T01:02:00Z</dcterms:modified>
</cp:coreProperties>
</file>